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0"/>
        <w:gridCol w:w="2228"/>
      </w:tblGrid>
      <w:tr w:rsidR="00BD4FE6" w:rsidRPr="00403737" w:rsidTr="00BD4FE6">
        <w:tc>
          <w:tcPr>
            <w:tcW w:w="6810" w:type="dxa"/>
            <w:tcMar>
              <w:top w:w="57" w:type="dxa"/>
              <w:bottom w:w="57" w:type="dxa"/>
            </w:tcMar>
          </w:tcPr>
          <w:p w:rsidR="00BD4FE6" w:rsidRPr="00403737" w:rsidRDefault="00BD4FE6" w:rsidP="00087D92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F2073">
              <w:rPr>
                <w:sz w:val="22"/>
                <w:szCs w:val="22"/>
              </w:rPr>
              <w:t xml:space="preserve">Tantárgy neve: </w:t>
            </w:r>
            <w:r w:rsidRPr="00BF2073">
              <w:rPr>
                <w:b/>
                <w:sz w:val="22"/>
                <w:szCs w:val="22"/>
              </w:rPr>
              <w:t>Szociális munka intézményekben II. (Kórházi szociális munka)</w:t>
            </w:r>
          </w:p>
        </w:tc>
        <w:tc>
          <w:tcPr>
            <w:tcW w:w="2228" w:type="dxa"/>
            <w:tcMar>
              <w:top w:w="57" w:type="dxa"/>
              <w:bottom w:w="57" w:type="dxa"/>
            </w:tcMar>
          </w:tcPr>
          <w:p w:rsidR="00BD4FE6" w:rsidRPr="00403737" w:rsidRDefault="00BD4FE6" w:rsidP="00087D92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B513F">
              <w:rPr>
                <w:sz w:val="22"/>
                <w:szCs w:val="22"/>
              </w:rPr>
              <w:t>Kreditértéke:</w:t>
            </w:r>
            <w:r>
              <w:rPr>
                <w:b/>
                <w:sz w:val="22"/>
                <w:szCs w:val="22"/>
              </w:rPr>
              <w:t xml:space="preserve"> 2 </w:t>
            </w:r>
          </w:p>
        </w:tc>
      </w:tr>
      <w:tr w:rsidR="00BD4FE6" w:rsidRPr="00403737" w:rsidTr="00BD4FE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BD4FE6" w:rsidRPr="00403737" w:rsidRDefault="00BD4FE6" w:rsidP="00087D9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510618">
              <w:rPr>
                <w:sz w:val="22"/>
                <w:szCs w:val="22"/>
              </w:rPr>
              <w:t>A tantárgy besorolása</w:t>
            </w:r>
            <w:r w:rsidRPr="00BF2073">
              <w:rPr>
                <w:b/>
                <w:sz w:val="22"/>
                <w:szCs w:val="22"/>
              </w:rPr>
              <w:t>:</w:t>
            </w:r>
            <w:r w:rsidRPr="00BB0991">
              <w:rPr>
                <w:sz w:val="22"/>
                <w:szCs w:val="22"/>
              </w:rPr>
              <w:t xml:space="preserve"> </w:t>
            </w:r>
            <w:r w:rsidRPr="00BB0991">
              <w:rPr>
                <w:b/>
                <w:sz w:val="22"/>
                <w:szCs w:val="22"/>
              </w:rPr>
              <w:t>kötelező</w:t>
            </w:r>
          </w:p>
        </w:tc>
      </w:tr>
      <w:tr w:rsidR="00BD4FE6" w:rsidRPr="00403737" w:rsidTr="00BD4FE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BD4FE6" w:rsidRPr="00403737" w:rsidRDefault="00BD4FE6" w:rsidP="00BD4FE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510618">
              <w:rPr>
                <w:sz w:val="22"/>
                <w:szCs w:val="22"/>
              </w:rPr>
              <w:t xml:space="preserve">A tantárgy elméleti vagy gyakorlati jellegének mértéke, „képzési karaktere”: </w:t>
            </w:r>
            <w:r w:rsidRPr="00BD4FE6">
              <w:rPr>
                <w:b/>
                <w:sz w:val="22"/>
                <w:szCs w:val="22"/>
              </w:rPr>
              <w:t>50%-50%</w:t>
            </w:r>
          </w:p>
        </w:tc>
      </w:tr>
      <w:tr w:rsidR="00BD4FE6" w:rsidRPr="00403737" w:rsidTr="00BD4FE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BD4FE6" w:rsidRPr="00403737" w:rsidRDefault="00BD4FE6" w:rsidP="00E03F9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F2073">
              <w:rPr>
                <w:sz w:val="22"/>
                <w:szCs w:val="22"/>
              </w:rPr>
              <w:t>A tanóra típusa:</w:t>
            </w:r>
            <w:r w:rsidRPr="00403737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előadás és</w:t>
            </w:r>
            <w:r w:rsidRPr="00BF207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F2073">
              <w:rPr>
                <w:b/>
                <w:sz w:val="22"/>
                <w:szCs w:val="22"/>
              </w:rPr>
              <w:t>gyakorlat</w:t>
            </w:r>
            <w:r>
              <w:rPr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 </w:t>
            </w:r>
            <w:r w:rsidRPr="00BF2073">
              <w:rPr>
                <w:sz w:val="22"/>
                <w:szCs w:val="22"/>
              </w:rPr>
              <w:t>óraszáma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="00E03F94">
              <w:rPr>
                <w:b/>
                <w:sz w:val="22"/>
                <w:szCs w:val="22"/>
              </w:rPr>
              <w:t xml:space="preserve">1+1 </w:t>
            </w:r>
            <w:r w:rsidRPr="00BF2073">
              <w:rPr>
                <w:b/>
                <w:sz w:val="22"/>
                <w:szCs w:val="22"/>
              </w:rPr>
              <w:t>óra</w:t>
            </w:r>
            <w:r>
              <w:rPr>
                <w:sz w:val="22"/>
                <w:szCs w:val="22"/>
              </w:rPr>
              <w:t>/hét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az adott </w:t>
            </w:r>
            <w:r w:rsidRPr="00BF2073">
              <w:rPr>
                <w:sz w:val="22"/>
                <w:szCs w:val="22"/>
              </w:rPr>
              <w:t>félévben,</w:t>
            </w:r>
          </w:p>
        </w:tc>
      </w:tr>
      <w:tr w:rsidR="00BD4FE6" w:rsidRPr="00403737" w:rsidTr="00BD4FE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BD4FE6" w:rsidRPr="00403737" w:rsidRDefault="00BD4FE6" w:rsidP="00087D9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F2073">
              <w:rPr>
                <w:sz w:val="22"/>
                <w:szCs w:val="22"/>
              </w:rPr>
              <w:t>A számonkérés módja:</w:t>
            </w:r>
            <w:r>
              <w:rPr>
                <w:b/>
                <w:sz w:val="22"/>
                <w:szCs w:val="22"/>
              </w:rPr>
              <w:t xml:space="preserve"> gyakorlati jegy</w:t>
            </w:r>
            <w:r>
              <w:rPr>
                <w:sz w:val="22"/>
                <w:szCs w:val="22"/>
              </w:rPr>
              <w:t xml:space="preserve"> </w:t>
            </w:r>
          </w:p>
          <w:p w:rsidR="00BD4FE6" w:rsidRPr="00403737" w:rsidRDefault="00DB513F" w:rsidP="00DB513F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B7433">
              <w:rPr>
                <w:i/>
                <w:sz w:val="22"/>
                <w:szCs w:val="22"/>
              </w:rPr>
              <w:t>Az ismeretellenőrzésben alkalmazandó további módok: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513F">
              <w:rPr>
                <w:b/>
                <w:sz w:val="22"/>
                <w:szCs w:val="22"/>
              </w:rPr>
              <w:t>h</w:t>
            </w:r>
            <w:r w:rsidR="00BD4FE6" w:rsidRPr="00DB513F">
              <w:rPr>
                <w:b/>
                <w:sz w:val="22"/>
                <w:szCs w:val="22"/>
              </w:rPr>
              <w:t>ázi dolgozat készítése, évközi számonkérés. Órai feladatok elvégzése.</w:t>
            </w:r>
          </w:p>
        </w:tc>
      </w:tr>
      <w:tr w:rsidR="00BD4FE6" w:rsidRPr="00403737" w:rsidTr="00BD4FE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BD4FE6" w:rsidRPr="00BF2073" w:rsidRDefault="00BD4FE6" w:rsidP="00087D92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BF2073">
              <w:rPr>
                <w:sz w:val="22"/>
                <w:szCs w:val="22"/>
              </w:rPr>
              <w:t>tantárgy tantervi helye (hányadik félév):</w:t>
            </w:r>
            <w:r>
              <w:rPr>
                <w:sz w:val="22"/>
                <w:szCs w:val="22"/>
              </w:rPr>
              <w:t xml:space="preserve"> </w:t>
            </w:r>
            <w:r w:rsidRPr="00BF2073">
              <w:rPr>
                <w:b/>
                <w:sz w:val="22"/>
                <w:szCs w:val="22"/>
              </w:rPr>
              <w:t>V. félév</w:t>
            </w:r>
          </w:p>
        </w:tc>
      </w:tr>
      <w:tr w:rsidR="00BD4FE6" w:rsidRPr="00403737" w:rsidTr="00BD4FE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BD4FE6" w:rsidRPr="00403737" w:rsidRDefault="00BD4FE6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Előtanulmányi feltételek</w:t>
            </w:r>
            <w:r>
              <w:rPr>
                <w:sz w:val="22"/>
                <w:szCs w:val="22"/>
              </w:rPr>
              <w:t xml:space="preserve">: - </w:t>
            </w:r>
          </w:p>
        </w:tc>
      </w:tr>
      <w:tr w:rsidR="00BD4FE6" w:rsidRPr="00403737" w:rsidTr="00BD4FE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4FE6" w:rsidRPr="00BD4FE6" w:rsidRDefault="00BD4FE6" w:rsidP="00BD4FE6">
            <w:pPr>
              <w:suppressAutoHyphens/>
              <w:jc w:val="both"/>
              <w:rPr>
                <w:sz w:val="22"/>
                <w:szCs w:val="22"/>
              </w:rPr>
            </w:pPr>
            <w:r w:rsidRPr="00BD4FE6">
              <w:rPr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</w:t>
            </w:r>
          </w:p>
        </w:tc>
      </w:tr>
      <w:tr w:rsidR="00BD4FE6" w:rsidRPr="00403737" w:rsidTr="00BD4FE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D4FE6" w:rsidRPr="00432831" w:rsidRDefault="00432831" w:rsidP="00432831">
            <w:pPr>
              <w:suppressAutoHyphens/>
              <w:jc w:val="both"/>
              <w:rPr>
                <w:sz w:val="22"/>
                <w:szCs w:val="22"/>
              </w:rPr>
            </w:pPr>
            <w:r w:rsidRPr="00432831">
              <w:rPr>
                <w:sz w:val="22"/>
                <w:szCs w:val="22"/>
              </w:rPr>
              <w:t xml:space="preserve">A hallgató megismeri az egészségügy </w:t>
            </w:r>
            <w:r w:rsidR="00BD4FE6" w:rsidRPr="00432831">
              <w:rPr>
                <w:sz w:val="22"/>
                <w:szCs w:val="22"/>
              </w:rPr>
              <w:t xml:space="preserve">szervezeti működését, a gyógyító és a szociális tevékenység egymásra épülését, </w:t>
            </w:r>
            <w:r w:rsidRPr="00432831">
              <w:rPr>
                <w:sz w:val="22"/>
                <w:szCs w:val="22"/>
              </w:rPr>
              <w:t xml:space="preserve">ezen belül </w:t>
            </w:r>
            <w:r w:rsidR="00BD4FE6" w:rsidRPr="00432831">
              <w:rPr>
                <w:sz w:val="22"/>
                <w:szCs w:val="22"/>
              </w:rPr>
              <w:t>a kórházi szociális munkás</w:t>
            </w:r>
            <w:r w:rsidRPr="00432831">
              <w:rPr>
                <w:sz w:val="22"/>
                <w:szCs w:val="22"/>
              </w:rPr>
              <w:t>, illetve a gyermekjóléti szolgálatban végzett szociális munka</w:t>
            </w:r>
            <w:r w:rsidR="00BD4FE6" w:rsidRPr="00432831">
              <w:rPr>
                <w:sz w:val="22"/>
                <w:szCs w:val="22"/>
              </w:rPr>
              <w:t xml:space="preserve"> feladatait, kompetenciakörét, valamint munkamódszereit. </w:t>
            </w:r>
            <w:r w:rsidRPr="00432831">
              <w:rPr>
                <w:sz w:val="22"/>
                <w:szCs w:val="22"/>
              </w:rPr>
              <w:t>További cél az önálló feladatok elvégzésével a gyakorlati ismeretekbe való betekintés, az egészségügyi, kórházi szociális munka alapproblémáinak megláttatása.</w:t>
            </w:r>
          </w:p>
        </w:tc>
      </w:tr>
      <w:tr w:rsidR="00BD4FE6" w:rsidRPr="00403737" w:rsidTr="00BD4FE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4FE6" w:rsidRPr="00BD4FE6" w:rsidRDefault="00BD4FE6" w:rsidP="00BD4FE6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BD4FE6">
              <w:rPr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BD4FE6">
              <w:rPr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BD4FE6">
              <w:rPr>
                <w:sz w:val="22"/>
                <w:szCs w:val="22"/>
              </w:rPr>
              <w:t xml:space="preserve">ajánlott 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BD4FE6" w:rsidRPr="00403737" w:rsidTr="00BD4FE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D4FE6" w:rsidRPr="00BD4FE6" w:rsidRDefault="00BD4FE6" w:rsidP="00DB513F">
            <w:pPr>
              <w:pStyle w:val="Listaszerbekezds"/>
              <w:numPr>
                <w:ilvl w:val="0"/>
                <w:numId w:val="1"/>
              </w:numPr>
              <w:ind w:left="601" w:hanging="284"/>
              <w:rPr>
                <w:sz w:val="22"/>
                <w:szCs w:val="22"/>
              </w:rPr>
            </w:pPr>
            <w:r w:rsidRPr="00BD4FE6">
              <w:rPr>
                <w:sz w:val="22"/>
                <w:szCs w:val="22"/>
              </w:rPr>
              <w:t xml:space="preserve"> Göncz Kinga: Szociális munka az egészségügyben, Szabó Lajos: Kórházi szociális munka. </w:t>
            </w:r>
            <w:proofErr w:type="spellStart"/>
            <w:r w:rsidRPr="00BD4FE6">
              <w:rPr>
                <w:sz w:val="22"/>
                <w:szCs w:val="22"/>
              </w:rPr>
              <w:t>In</w:t>
            </w:r>
            <w:proofErr w:type="spellEnd"/>
            <w:proofErr w:type="gramStart"/>
            <w:r w:rsidRPr="00BD4FE6">
              <w:rPr>
                <w:sz w:val="22"/>
                <w:szCs w:val="22"/>
              </w:rPr>
              <w:t>.:</w:t>
            </w:r>
            <w:proofErr w:type="gramEnd"/>
            <w:r w:rsidRPr="00BD4FE6">
              <w:rPr>
                <w:sz w:val="22"/>
                <w:szCs w:val="22"/>
              </w:rPr>
              <w:t xml:space="preserve"> Csató Zsuzsa (szerk.): Szociális munka és egészségügy. Szociális Munkások Magyarországi Egyesülete, Budapest, 1994.</w:t>
            </w:r>
          </w:p>
          <w:p w:rsidR="00BD4FE6" w:rsidRPr="00BD4FE6" w:rsidRDefault="00BD4FE6" w:rsidP="00DB513F">
            <w:pPr>
              <w:pStyle w:val="Listaszerbekezds"/>
              <w:numPr>
                <w:ilvl w:val="0"/>
                <w:numId w:val="1"/>
              </w:numPr>
              <w:ind w:left="601" w:hanging="284"/>
              <w:rPr>
                <w:sz w:val="22"/>
                <w:szCs w:val="22"/>
              </w:rPr>
            </w:pPr>
            <w:proofErr w:type="spellStart"/>
            <w:r w:rsidRPr="00BD4FE6">
              <w:rPr>
                <w:sz w:val="22"/>
                <w:szCs w:val="22"/>
              </w:rPr>
              <w:t>Hárdi</w:t>
            </w:r>
            <w:proofErr w:type="spellEnd"/>
            <w:r w:rsidRPr="00BD4FE6">
              <w:rPr>
                <w:sz w:val="22"/>
                <w:szCs w:val="22"/>
              </w:rPr>
              <w:t xml:space="preserve"> István: Pszichológia a betegágynál.  Medicina Kiadó, Bp., 1987.  29-94. o., 219-234. o</w:t>
            </w:r>
          </w:p>
          <w:p w:rsidR="00BD4FE6" w:rsidRPr="00BD4FE6" w:rsidRDefault="00BD4FE6" w:rsidP="00DB513F">
            <w:pPr>
              <w:pStyle w:val="Listaszerbekezds"/>
              <w:numPr>
                <w:ilvl w:val="0"/>
                <w:numId w:val="1"/>
              </w:numPr>
              <w:ind w:left="601" w:hanging="284"/>
              <w:rPr>
                <w:sz w:val="22"/>
                <w:szCs w:val="22"/>
              </w:rPr>
            </w:pPr>
            <w:r w:rsidRPr="00BD4FE6">
              <w:rPr>
                <w:sz w:val="22"/>
                <w:szCs w:val="22"/>
              </w:rPr>
              <w:t>Magyar Zsófia: A kórházi szociális munka magyarországi helyzete – egy országos kutatás tükrében, Esély, 15. évfolyam 2004, 4. szám, pp. 44-70. ISSN 0865-0810</w:t>
            </w:r>
          </w:p>
          <w:p w:rsidR="00BD4FE6" w:rsidRPr="00BD4FE6" w:rsidRDefault="00BD4FE6" w:rsidP="00DB513F">
            <w:pPr>
              <w:pStyle w:val="Listaszerbekezds"/>
              <w:numPr>
                <w:ilvl w:val="0"/>
                <w:numId w:val="1"/>
              </w:numPr>
              <w:ind w:left="601" w:hanging="284"/>
              <w:rPr>
                <w:sz w:val="22"/>
                <w:szCs w:val="22"/>
              </w:rPr>
            </w:pPr>
            <w:r w:rsidRPr="00BD4FE6">
              <w:rPr>
                <w:sz w:val="22"/>
                <w:szCs w:val="22"/>
              </w:rPr>
              <w:t xml:space="preserve">Török Judit: A szociális munka néhány alapkérdése az egészségügyben, </w:t>
            </w:r>
            <w:proofErr w:type="spellStart"/>
            <w:r w:rsidRPr="00BD4FE6">
              <w:rPr>
                <w:sz w:val="22"/>
                <w:szCs w:val="22"/>
              </w:rPr>
              <w:t>In</w:t>
            </w:r>
            <w:proofErr w:type="spellEnd"/>
            <w:r w:rsidRPr="00BD4FE6">
              <w:rPr>
                <w:sz w:val="22"/>
                <w:szCs w:val="22"/>
              </w:rPr>
              <w:t>: Kozma Judit (szerk.): Kézikönyv a szociális munka gyakorlatához. Szakmai Szövetség, Bp., 1998, 2001.</w:t>
            </w:r>
          </w:p>
          <w:p w:rsidR="00BD4FE6" w:rsidRPr="00BD4FE6" w:rsidRDefault="00BD4FE6" w:rsidP="00DB513F">
            <w:pPr>
              <w:pStyle w:val="Listaszerbekezds"/>
              <w:numPr>
                <w:ilvl w:val="0"/>
                <w:numId w:val="1"/>
              </w:numPr>
              <w:ind w:left="601" w:hanging="284"/>
              <w:rPr>
                <w:sz w:val="22"/>
                <w:szCs w:val="22"/>
              </w:rPr>
            </w:pPr>
            <w:r w:rsidRPr="00BD4FE6">
              <w:rPr>
                <w:sz w:val="22"/>
                <w:szCs w:val="22"/>
              </w:rPr>
              <w:t>Módszertani ajánlás az egészségügyben végzett szociális munkához, Kiadó: Egészségügyben Dolgozó Szociális Munkások országos Egyesülete, 2014.</w:t>
            </w:r>
          </w:p>
        </w:tc>
      </w:tr>
      <w:tr w:rsidR="00BD4FE6" w:rsidRPr="00403737" w:rsidTr="00BD4FE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4FE6" w:rsidRPr="00403737" w:rsidRDefault="00BD4FE6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Azoknak az </w:t>
            </w:r>
            <w:r w:rsidRPr="00BD4FE6">
              <w:rPr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BD4FE6">
              <w:rPr>
                <w:sz w:val="22"/>
                <w:szCs w:val="22"/>
              </w:rPr>
              <w:t xml:space="preserve">zakmai kompetenciáknak, kompetencia-elemeknek (tudás, képesség stb., KKK 7. pont)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BD4FE6">
              <w:rPr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BD4FE6" w:rsidRPr="00403737" w:rsidTr="00BD4FE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D4FE6" w:rsidRPr="005F46E0" w:rsidRDefault="00BD4FE6" w:rsidP="00BD4FE6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5F46E0">
              <w:rPr>
                <w:b/>
                <w:sz w:val="22"/>
                <w:szCs w:val="22"/>
              </w:rPr>
              <w:t>Tudása</w:t>
            </w:r>
          </w:p>
          <w:p w:rsidR="00BD4FE6" w:rsidRPr="0088065E" w:rsidRDefault="00BD4FE6" w:rsidP="00DB513F">
            <w:pPr>
              <w:suppressAutoHyphens/>
              <w:ind w:left="176" w:hanging="176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 xml:space="preserve">- Ismeri és érti a szakmai területhez kapcsolódó pszichológiai, jogi, </w:t>
            </w:r>
            <w:r>
              <w:rPr>
                <w:sz w:val="22"/>
                <w:szCs w:val="22"/>
              </w:rPr>
              <w:t xml:space="preserve">egészségügyi </w:t>
            </w:r>
            <w:r w:rsidRPr="0088065E">
              <w:rPr>
                <w:sz w:val="22"/>
                <w:szCs w:val="22"/>
              </w:rPr>
              <w:t>tudományok szociális munkához tartozó fogalomkészletét.</w:t>
            </w:r>
          </w:p>
          <w:p w:rsidR="00BD4FE6" w:rsidRPr="0088065E" w:rsidRDefault="00BD4FE6" w:rsidP="00DB513F">
            <w:pPr>
              <w:suppressAutoHyphens/>
              <w:ind w:left="176" w:hanging="176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Ismeri és értelmezi az emberi szükségleteket, a társas viselkedés pszichológiai tényezőit, az emberek és a környezetük közötti interakciókat.</w:t>
            </w:r>
          </w:p>
          <w:p w:rsidR="00BD4FE6" w:rsidRDefault="00BD4FE6" w:rsidP="00DB513F">
            <w:pPr>
              <w:suppressAutoHyphens/>
              <w:ind w:left="176" w:hanging="176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 xml:space="preserve">- Ismeri és érti a szociális munka szerepét, lényegét, funkcióit, komplexitását, multi, </w:t>
            </w:r>
            <w:proofErr w:type="spellStart"/>
            <w:r w:rsidRPr="0088065E">
              <w:rPr>
                <w:sz w:val="22"/>
                <w:szCs w:val="22"/>
              </w:rPr>
              <w:t>inter-diszciplináris</w:t>
            </w:r>
            <w:proofErr w:type="spellEnd"/>
            <w:r w:rsidRPr="0088065E">
              <w:rPr>
                <w:sz w:val="22"/>
                <w:szCs w:val="22"/>
              </w:rPr>
              <w:t xml:space="preserve"> jellegét</w:t>
            </w:r>
            <w:r w:rsidR="00432831">
              <w:rPr>
                <w:sz w:val="22"/>
                <w:szCs w:val="22"/>
              </w:rPr>
              <w:t xml:space="preserve"> az egészségügy világában</w:t>
            </w:r>
            <w:r w:rsidRPr="0088065E">
              <w:rPr>
                <w:sz w:val="22"/>
                <w:szCs w:val="22"/>
              </w:rPr>
              <w:t>.</w:t>
            </w:r>
          </w:p>
          <w:p w:rsidR="00BD4FE6" w:rsidRPr="0088065E" w:rsidRDefault="00BD4FE6" w:rsidP="00DB513F">
            <w:pPr>
              <w:suppressAutoHyphens/>
              <w:ind w:left="176" w:hanging="176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Ismeri más segítő szakmák kompetenciaköreit, felkészült a gyakorlat során felmerülő problémák szakmai illetékességének felismerésére, és más szakmák szakembereivel való szakszerű együttműködésre.</w:t>
            </w:r>
          </w:p>
          <w:p w:rsidR="00BD4FE6" w:rsidRPr="005F46E0" w:rsidRDefault="00BD4FE6" w:rsidP="005F46E0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5F46E0">
              <w:rPr>
                <w:b/>
                <w:sz w:val="22"/>
                <w:szCs w:val="22"/>
              </w:rPr>
              <w:t>Képességei</w:t>
            </w:r>
          </w:p>
          <w:p w:rsidR="00BD4FE6" w:rsidRPr="0088065E" w:rsidRDefault="00BD4FE6" w:rsidP="00DB513F">
            <w:pPr>
              <w:suppressAutoHyphens/>
              <w:ind w:left="176" w:hanging="176"/>
              <w:jc w:val="both"/>
              <w:rPr>
                <w:sz w:val="22"/>
                <w:szCs w:val="22"/>
              </w:rPr>
            </w:pPr>
            <w:r w:rsidRPr="00BD4FE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K</w:t>
            </w:r>
            <w:r w:rsidRPr="0088065E">
              <w:rPr>
                <w:sz w:val="22"/>
                <w:szCs w:val="22"/>
              </w:rPr>
              <w:t>épes szükségletfelmérésre, az egyén és környezete közötti folyamatoknak, kölcsönhatásoknak, problémáknak holisztikus elemzésére.</w:t>
            </w:r>
          </w:p>
          <w:p w:rsidR="00BD4FE6" w:rsidRPr="0088065E" w:rsidRDefault="00BD4FE6" w:rsidP="00DB513F">
            <w:pPr>
              <w:suppressAutoHyphens/>
              <w:ind w:left="176" w:hanging="176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Felismeri a szolgáltatásokat igénybe vevők autonómiáját tiszteletben tartó proaktív szemléletű, életminőséget szolgáló, javító, konstruktív problémakezelés, valamint a források és a kockázatok elemzésének szükségességét.</w:t>
            </w:r>
          </w:p>
          <w:p w:rsidR="00BD4FE6" w:rsidRPr="0088065E" w:rsidRDefault="00BD4FE6" w:rsidP="00DB513F">
            <w:pPr>
              <w:suppressAutoHyphens/>
              <w:ind w:left="176" w:hanging="176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 xml:space="preserve">- Felkészült a szakmai csapatmunkára, a partneri együttműködésekre az érintettekkel, szakmai </w:t>
            </w:r>
            <w:r w:rsidRPr="0088065E">
              <w:rPr>
                <w:sz w:val="22"/>
                <w:szCs w:val="22"/>
              </w:rPr>
              <w:lastRenderedPageBreak/>
              <w:t>szervezetekkel, a társszakmák és a</w:t>
            </w:r>
            <w:r w:rsidR="00432831">
              <w:rPr>
                <w:sz w:val="22"/>
                <w:szCs w:val="22"/>
              </w:rPr>
              <w:t>z egészségügy,</w:t>
            </w:r>
            <w:r w:rsidRPr="0088065E">
              <w:rPr>
                <w:sz w:val="22"/>
                <w:szCs w:val="22"/>
              </w:rPr>
              <w:t xml:space="preserve"> közigazgatás szakembereivel, önkéntesekkel.</w:t>
            </w:r>
          </w:p>
          <w:p w:rsidR="00BD4FE6" w:rsidRPr="00BD4FE6" w:rsidRDefault="00BD4FE6" w:rsidP="00DB513F">
            <w:pPr>
              <w:suppressAutoHyphens/>
              <w:ind w:left="176" w:hanging="176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 xml:space="preserve">- Képes áttekinteni a szociális munka </w:t>
            </w:r>
            <w:r w:rsidR="00432831">
              <w:rPr>
                <w:sz w:val="22"/>
                <w:szCs w:val="22"/>
              </w:rPr>
              <w:t xml:space="preserve">az egészségügynek, mint </w:t>
            </w:r>
            <w:r w:rsidRPr="0088065E">
              <w:rPr>
                <w:sz w:val="22"/>
                <w:szCs w:val="22"/>
              </w:rPr>
              <w:t xml:space="preserve">szakterületnek dokumentációit, </w:t>
            </w:r>
            <w:r w:rsidR="00432831">
              <w:rPr>
                <w:sz w:val="22"/>
                <w:szCs w:val="22"/>
              </w:rPr>
              <w:t xml:space="preserve">hozzá </w:t>
            </w:r>
            <w:r w:rsidRPr="0088065E">
              <w:rPr>
                <w:sz w:val="22"/>
                <w:szCs w:val="22"/>
              </w:rPr>
              <w:t>kapcsolódó szakmai feladatokat.</w:t>
            </w:r>
            <w:r w:rsidRPr="00BD4FE6">
              <w:rPr>
                <w:sz w:val="22"/>
                <w:szCs w:val="22"/>
              </w:rPr>
              <w:t xml:space="preserve"> </w:t>
            </w:r>
          </w:p>
          <w:p w:rsidR="00BD4FE6" w:rsidRPr="005F46E0" w:rsidRDefault="00BD4FE6" w:rsidP="005F46E0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5F46E0">
              <w:rPr>
                <w:b/>
                <w:sz w:val="22"/>
                <w:szCs w:val="22"/>
              </w:rPr>
              <w:t>Attitűdje</w:t>
            </w:r>
          </w:p>
          <w:p w:rsidR="00BD4FE6" w:rsidRDefault="00BD4FE6" w:rsidP="00DB513F">
            <w:pPr>
              <w:suppressAutoHyphens/>
              <w:ind w:left="176" w:hanging="142"/>
              <w:jc w:val="both"/>
              <w:rPr>
                <w:sz w:val="22"/>
                <w:szCs w:val="22"/>
              </w:rPr>
            </w:pPr>
            <w:r w:rsidRPr="00BD4FE6">
              <w:rPr>
                <w:sz w:val="22"/>
                <w:szCs w:val="22"/>
              </w:rPr>
              <w:t>-</w:t>
            </w:r>
            <w:r w:rsidRPr="0088065E">
              <w:rPr>
                <w:sz w:val="22"/>
                <w:szCs w:val="22"/>
              </w:rPr>
              <w:t xml:space="preserve"> Érzékeny és nyitott a társadalmi és szociális problémákra, elkötelezett és felelősséget vállal a szakma értékei és a társadalmi szolidaritás ügye mellett.</w:t>
            </w:r>
          </w:p>
          <w:p w:rsidR="00BD4FE6" w:rsidRPr="0088065E" w:rsidRDefault="00BD4FE6" w:rsidP="00DB513F">
            <w:pPr>
              <w:suppressAutoHyphens/>
              <w:ind w:left="176" w:hanging="142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Elfogadja és a gyakorlatban is megvalósítja az egészségmegőrző szemléletet és életvitelt.</w:t>
            </w:r>
          </w:p>
          <w:p w:rsidR="00BD4FE6" w:rsidRPr="005F46E0" w:rsidRDefault="00BD4FE6" w:rsidP="005F46E0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5F46E0">
              <w:rPr>
                <w:b/>
                <w:sz w:val="22"/>
                <w:szCs w:val="22"/>
              </w:rPr>
              <w:t>Autonómiája és felelőssége</w:t>
            </w:r>
          </w:p>
          <w:p w:rsidR="00BD4FE6" w:rsidRPr="0088065E" w:rsidRDefault="00BD4FE6" w:rsidP="00DB513F">
            <w:pPr>
              <w:suppressAutoHyphens/>
              <w:ind w:left="176" w:hanging="176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Felelősséget vállal a szolgáltatásokat igénybe vevők életébe történő beavatkozásért.</w:t>
            </w:r>
          </w:p>
          <w:p w:rsidR="00BD4FE6" w:rsidRPr="0088065E" w:rsidRDefault="00BD4FE6" w:rsidP="00DB513F">
            <w:pPr>
              <w:suppressAutoHyphens/>
              <w:ind w:left="176" w:hanging="176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Felelősséget vállal a rábízott információkért, valamint a dokumentációban rögzített adatokért, titoktartási kötelezettségét megtartja.</w:t>
            </w:r>
          </w:p>
          <w:p w:rsidR="00BD4FE6" w:rsidRPr="00BD4FE6" w:rsidRDefault="00BD4FE6" w:rsidP="00DB513F">
            <w:pPr>
              <w:suppressAutoHyphens/>
              <w:ind w:left="176" w:hanging="176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Autonóm módon képes felismerni szerepét és helyét a szociális munka közvetlen gyakorlatában, a különböző szinteken megvalósuló csapatmunkában. Kommunikációjáért hatáskörén belül mindenkor felelősséget vállal.</w:t>
            </w:r>
          </w:p>
        </w:tc>
      </w:tr>
      <w:tr w:rsidR="00BD4FE6" w:rsidRPr="00403737" w:rsidTr="00BD4FE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FE6" w:rsidRPr="008258F5" w:rsidRDefault="00BD4FE6" w:rsidP="00BD4FE6">
            <w:pPr>
              <w:pStyle w:val="Listaszerbekezds"/>
              <w:tabs>
                <w:tab w:val="left" w:pos="317"/>
              </w:tabs>
              <w:ind w:left="176" w:hanging="142"/>
              <w:rPr>
                <w:sz w:val="22"/>
                <w:szCs w:val="22"/>
              </w:rPr>
            </w:pPr>
            <w:r w:rsidRPr="008258F5">
              <w:rPr>
                <w:sz w:val="22"/>
                <w:szCs w:val="22"/>
              </w:rPr>
              <w:lastRenderedPageBreak/>
              <w:t xml:space="preserve">Tantárgy felelőse: </w:t>
            </w:r>
          </w:p>
          <w:p w:rsidR="00BD4FE6" w:rsidRPr="00BD4FE6" w:rsidRDefault="00BD4FE6" w:rsidP="00BD4FE6">
            <w:pPr>
              <w:pStyle w:val="Listaszerbekezds"/>
              <w:tabs>
                <w:tab w:val="left" w:pos="317"/>
              </w:tabs>
              <w:ind w:left="176" w:hanging="142"/>
              <w:rPr>
                <w:b/>
                <w:sz w:val="22"/>
                <w:szCs w:val="22"/>
              </w:rPr>
            </w:pPr>
            <w:r w:rsidRPr="00BD4FE6">
              <w:rPr>
                <w:b/>
                <w:sz w:val="22"/>
                <w:szCs w:val="22"/>
              </w:rPr>
              <w:t xml:space="preserve">Feketéné Magyar Zsófia, főiskolai adjunktus </w:t>
            </w:r>
          </w:p>
        </w:tc>
      </w:tr>
      <w:tr w:rsidR="00BD4FE6" w:rsidRPr="00403737" w:rsidTr="00BD4FE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FE6" w:rsidRPr="008258F5" w:rsidRDefault="00BD4FE6" w:rsidP="00BD4FE6">
            <w:pPr>
              <w:pStyle w:val="Listaszerbekezds"/>
              <w:tabs>
                <w:tab w:val="left" w:pos="317"/>
              </w:tabs>
              <w:ind w:left="176" w:hanging="142"/>
              <w:rPr>
                <w:sz w:val="22"/>
                <w:szCs w:val="22"/>
              </w:rPr>
            </w:pPr>
            <w:r w:rsidRPr="008258F5">
              <w:rPr>
                <w:sz w:val="22"/>
                <w:szCs w:val="22"/>
              </w:rPr>
              <w:t>Tantárgy oktatásába bevont oktató</w:t>
            </w:r>
            <w:r>
              <w:rPr>
                <w:sz w:val="22"/>
                <w:szCs w:val="22"/>
              </w:rPr>
              <w:t>:</w:t>
            </w:r>
          </w:p>
          <w:p w:rsidR="00BD4FE6" w:rsidRPr="00BD4FE6" w:rsidRDefault="00BD4FE6" w:rsidP="00BD4FE6">
            <w:pPr>
              <w:pStyle w:val="Listaszerbekezds"/>
              <w:tabs>
                <w:tab w:val="left" w:pos="317"/>
              </w:tabs>
              <w:ind w:left="176" w:hanging="142"/>
              <w:rPr>
                <w:b/>
                <w:sz w:val="22"/>
                <w:szCs w:val="22"/>
              </w:rPr>
            </w:pPr>
            <w:r w:rsidRPr="00BD4FE6">
              <w:rPr>
                <w:b/>
                <w:sz w:val="22"/>
                <w:szCs w:val="22"/>
              </w:rPr>
              <w:t xml:space="preserve">Feketéné Magyar Zsófia, főiskolai adjunktus </w:t>
            </w:r>
          </w:p>
        </w:tc>
      </w:tr>
    </w:tbl>
    <w:p w:rsidR="0000351B" w:rsidRDefault="0000351B"/>
    <w:sectPr w:rsidR="0000351B" w:rsidSect="0000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179D5"/>
    <w:multiLevelType w:val="hybridMultilevel"/>
    <w:tmpl w:val="79D2F39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5C2218"/>
    <w:multiLevelType w:val="hybridMultilevel"/>
    <w:tmpl w:val="77686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FE6"/>
    <w:rsid w:val="0000351B"/>
    <w:rsid w:val="000A5DA2"/>
    <w:rsid w:val="002B14D8"/>
    <w:rsid w:val="002F51BD"/>
    <w:rsid w:val="00432831"/>
    <w:rsid w:val="00510F00"/>
    <w:rsid w:val="005F46E0"/>
    <w:rsid w:val="006F433B"/>
    <w:rsid w:val="0094513F"/>
    <w:rsid w:val="00BD4FE6"/>
    <w:rsid w:val="00DB513F"/>
    <w:rsid w:val="00DC69D6"/>
    <w:rsid w:val="00E0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4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4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Zsófi</cp:lastModifiedBy>
  <cp:revision>5</cp:revision>
  <dcterms:created xsi:type="dcterms:W3CDTF">2017-08-29T03:50:00Z</dcterms:created>
  <dcterms:modified xsi:type="dcterms:W3CDTF">2017-09-09T05:20:00Z</dcterms:modified>
</cp:coreProperties>
</file>