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74" w:rsidRPr="003B6074" w:rsidRDefault="003B6074" w:rsidP="003B6074">
      <w:pPr>
        <w:suppressAutoHyphens/>
        <w:ind w:left="142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3B6074" w:rsidRPr="003B6074" w:rsidTr="00021759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6074" w:rsidRPr="003B6074" w:rsidRDefault="003B6074" w:rsidP="003B6074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3B6074">
              <w:rPr>
                <w:b/>
                <w:sz w:val="22"/>
                <w:szCs w:val="22"/>
              </w:rPr>
              <w:t xml:space="preserve">Tantárgy </w:t>
            </w:r>
            <w:r w:rsidRPr="003B6074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Mai vallási irányzatok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6074" w:rsidRPr="003B6074" w:rsidRDefault="003B6074" w:rsidP="003B607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B6074">
              <w:rPr>
                <w:b/>
                <w:sz w:val="22"/>
                <w:szCs w:val="22"/>
              </w:rPr>
              <w:t>Kreditértéke: 2</w:t>
            </w:r>
          </w:p>
        </w:tc>
      </w:tr>
      <w:tr w:rsidR="0041587F" w:rsidRPr="0041587F" w:rsidTr="00021759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6074" w:rsidRPr="0041587F" w:rsidRDefault="003B6074" w:rsidP="003B607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1587F">
              <w:rPr>
                <w:sz w:val="22"/>
                <w:szCs w:val="22"/>
              </w:rPr>
              <w:t xml:space="preserve">A tantárgy </w:t>
            </w:r>
            <w:r w:rsidRPr="0041587F">
              <w:rPr>
                <w:b/>
                <w:sz w:val="22"/>
                <w:szCs w:val="22"/>
              </w:rPr>
              <w:t>besorolása</w:t>
            </w:r>
            <w:r w:rsidRPr="0041587F">
              <w:rPr>
                <w:sz w:val="22"/>
                <w:szCs w:val="22"/>
              </w:rPr>
              <w:t xml:space="preserve">: </w:t>
            </w:r>
            <w:r w:rsidR="0041587F" w:rsidRPr="0041587F">
              <w:rPr>
                <w:b/>
                <w:sz w:val="22"/>
                <w:szCs w:val="22"/>
              </w:rPr>
              <w:t>Kötelező tárgy</w:t>
            </w:r>
          </w:p>
        </w:tc>
      </w:tr>
      <w:tr w:rsidR="003B6074" w:rsidRPr="003B6074" w:rsidTr="00021759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6074" w:rsidRPr="003B6074" w:rsidRDefault="003B6074" w:rsidP="003B6074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3B6074">
              <w:rPr>
                <w:b/>
                <w:sz w:val="22"/>
                <w:szCs w:val="22"/>
              </w:rPr>
              <w:t xml:space="preserve">A tantárgy elméleti vagy </w:t>
            </w:r>
            <w:r w:rsidRPr="003B6074">
              <w:rPr>
                <w:b/>
                <w:sz w:val="22"/>
                <w:szCs w:val="22"/>
                <w:u w:val="single"/>
              </w:rPr>
              <w:t>gyakorlati</w:t>
            </w:r>
            <w:r w:rsidRPr="003B6074">
              <w:rPr>
                <w:b/>
                <w:sz w:val="22"/>
                <w:szCs w:val="22"/>
              </w:rPr>
              <w:t xml:space="preserve"> jellegének mértéke, „</w:t>
            </w:r>
            <w:r w:rsidRPr="003B6074">
              <w:rPr>
                <w:b/>
                <w:i/>
                <w:sz w:val="22"/>
                <w:szCs w:val="22"/>
              </w:rPr>
              <w:t xml:space="preserve">képzési </w:t>
            </w:r>
            <w:proofErr w:type="gramStart"/>
            <w:r w:rsidRPr="003B6074">
              <w:rPr>
                <w:b/>
                <w:i/>
                <w:sz w:val="22"/>
                <w:szCs w:val="22"/>
              </w:rPr>
              <w:t>karaktere</w:t>
            </w:r>
            <w:proofErr w:type="gramEnd"/>
            <w:r w:rsidRPr="003B6074">
              <w:rPr>
                <w:b/>
                <w:sz w:val="22"/>
                <w:szCs w:val="22"/>
              </w:rPr>
              <w:t>”</w:t>
            </w:r>
            <w:r w:rsidRPr="003B6074">
              <w:rPr>
                <w:rFonts w:ascii="Times New Roman félkövér" w:hAnsi="Times New Roman félkövér"/>
                <w:b/>
                <w:sz w:val="22"/>
                <w:szCs w:val="22"/>
                <w:vertAlign w:val="superscript"/>
              </w:rPr>
              <w:t>13</w:t>
            </w:r>
            <w:r w:rsidRPr="003B6074">
              <w:rPr>
                <w:sz w:val="22"/>
                <w:szCs w:val="22"/>
              </w:rPr>
              <w:t xml:space="preserve">: </w:t>
            </w:r>
            <w:r w:rsidR="003113D4">
              <w:rPr>
                <w:b/>
                <w:sz w:val="22"/>
                <w:szCs w:val="22"/>
              </w:rPr>
              <w:t>50+50</w:t>
            </w:r>
            <w:r w:rsidRPr="003B6074">
              <w:rPr>
                <w:b/>
                <w:sz w:val="22"/>
                <w:szCs w:val="22"/>
              </w:rPr>
              <w:t xml:space="preserve"> </w:t>
            </w:r>
            <w:r w:rsidRPr="003B6074">
              <w:rPr>
                <w:sz w:val="22"/>
                <w:szCs w:val="22"/>
              </w:rPr>
              <w:t>(kredit%)</w:t>
            </w:r>
          </w:p>
        </w:tc>
      </w:tr>
      <w:tr w:rsidR="0041587F" w:rsidRPr="0041587F" w:rsidTr="00021759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6074" w:rsidRPr="0041587F" w:rsidRDefault="003B6074" w:rsidP="003B607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1587F">
              <w:rPr>
                <w:sz w:val="22"/>
                <w:szCs w:val="22"/>
              </w:rPr>
              <w:t xml:space="preserve">A </w:t>
            </w:r>
            <w:r w:rsidRPr="0041587F">
              <w:rPr>
                <w:b/>
                <w:sz w:val="22"/>
                <w:szCs w:val="22"/>
              </w:rPr>
              <w:t>tanóra</w:t>
            </w:r>
            <w:r w:rsidRPr="0041587F">
              <w:rPr>
                <w:b/>
                <w:sz w:val="22"/>
                <w:szCs w:val="22"/>
                <w:vertAlign w:val="superscript"/>
              </w:rPr>
              <w:footnoteReference w:id="1"/>
            </w:r>
            <w:r w:rsidRPr="0041587F">
              <w:rPr>
                <w:b/>
                <w:sz w:val="22"/>
                <w:szCs w:val="22"/>
              </w:rPr>
              <w:t xml:space="preserve"> típusa</w:t>
            </w:r>
            <w:r w:rsidRPr="0041587F">
              <w:rPr>
                <w:sz w:val="22"/>
                <w:szCs w:val="22"/>
              </w:rPr>
              <w:t xml:space="preserve">: </w:t>
            </w:r>
            <w:proofErr w:type="spellStart"/>
            <w:r w:rsidRPr="0041587F">
              <w:rPr>
                <w:b/>
                <w:sz w:val="22"/>
                <w:szCs w:val="22"/>
              </w:rPr>
              <w:t>gyak</w:t>
            </w:r>
            <w:proofErr w:type="spellEnd"/>
            <w:r w:rsidRPr="0041587F">
              <w:rPr>
                <w:b/>
                <w:sz w:val="22"/>
                <w:szCs w:val="22"/>
              </w:rPr>
              <w:t>.</w:t>
            </w:r>
            <w:r w:rsidRPr="0041587F">
              <w:rPr>
                <w:sz w:val="22"/>
                <w:szCs w:val="22"/>
              </w:rPr>
              <w:t xml:space="preserve"> és </w:t>
            </w:r>
            <w:r w:rsidRPr="0041587F">
              <w:rPr>
                <w:b/>
                <w:sz w:val="22"/>
                <w:szCs w:val="22"/>
              </w:rPr>
              <w:t>óraszáma</w:t>
            </w:r>
            <w:r w:rsidRPr="0041587F">
              <w:rPr>
                <w:sz w:val="22"/>
                <w:szCs w:val="22"/>
              </w:rPr>
              <w:t xml:space="preserve">: </w:t>
            </w:r>
            <w:r w:rsidR="003113D4">
              <w:rPr>
                <w:sz w:val="22"/>
                <w:szCs w:val="22"/>
              </w:rPr>
              <w:t>1ó ea+1</w:t>
            </w:r>
            <w:r w:rsidR="0041587F" w:rsidRPr="0041587F">
              <w:rPr>
                <w:sz w:val="22"/>
                <w:szCs w:val="22"/>
              </w:rPr>
              <w:t xml:space="preserve"> ó</w:t>
            </w:r>
            <w:r w:rsidR="003113D4">
              <w:rPr>
                <w:sz w:val="22"/>
                <w:szCs w:val="22"/>
              </w:rPr>
              <w:t xml:space="preserve"> szem.</w:t>
            </w:r>
            <w:r w:rsidR="0041587F" w:rsidRPr="0041587F">
              <w:rPr>
                <w:sz w:val="22"/>
                <w:szCs w:val="22"/>
              </w:rPr>
              <w:t>/hét</w:t>
            </w:r>
          </w:p>
        </w:tc>
      </w:tr>
      <w:tr w:rsidR="003B6074" w:rsidRPr="003B6074" w:rsidTr="00021759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6074" w:rsidRPr="003B6074" w:rsidRDefault="003B6074" w:rsidP="003B607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B6074">
              <w:rPr>
                <w:sz w:val="22"/>
                <w:szCs w:val="22"/>
              </w:rPr>
              <w:t xml:space="preserve">A </w:t>
            </w:r>
            <w:r w:rsidRPr="003B6074">
              <w:rPr>
                <w:b/>
                <w:sz w:val="22"/>
                <w:szCs w:val="22"/>
              </w:rPr>
              <w:t xml:space="preserve">számonkérés </w:t>
            </w:r>
            <w:r w:rsidRPr="003B6074">
              <w:rPr>
                <w:sz w:val="22"/>
                <w:szCs w:val="22"/>
              </w:rPr>
              <w:t xml:space="preserve">módja: </w:t>
            </w:r>
            <w:proofErr w:type="spellStart"/>
            <w:r w:rsidRPr="003B6074">
              <w:rPr>
                <w:b/>
                <w:sz w:val="22"/>
                <w:szCs w:val="22"/>
              </w:rPr>
              <w:t>gyj</w:t>
            </w:r>
            <w:proofErr w:type="spellEnd"/>
            <w:r w:rsidRPr="003B6074">
              <w:rPr>
                <w:b/>
                <w:sz w:val="22"/>
                <w:szCs w:val="22"/>
              </w:rPr>
              <w:t>.</w:t>
            </w:r>
            <w:r w:rsidRPr="003B6074">
              <w:rPr>
                <w:sz w:val="22"/>
                <w:szCs w:val="22"/>
              </w:rPr>
              <w:t xml:space="preserve"> </w:t>
            </w:r>
          </w:p>
        </w:tc>
      </w:tr>
      <w:tr w:rsidR="003B6074" w:rsidRPr="003B6074" w:rsidTr="00021759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6074" w:rsidRPr="003B6074" w:rsidRDefault="003B6074" w:rsidP="003B6074">
            <w:pPr>
              <w:suppressAutoHyphens/>
              <w:jc w:val="both"/>
              <w:rPr>
                <w:sz w:val="22"/>
                <w:szCs w:val="22"/>
              </w:rPr>
            </w:pPr>
            <w:r w:rsidRPr="003B6074">
              <w:rPr>
                <w:sz w:val="22"/>
                <w:szCs w:val="22"/>
              </w:rPr>
              <w:t xml:space="preserve">A tantárgy </w:t>
            </w:r>
            <w:r w:rsidRPr="003B6074">
              <w:rPr>
                <w:b/>
                <w:sz w:val="22"/>
                <w:szCs w:val="22"/>
              </w:rPr>
              <w:t>tantervi helye</w:t>
            </w:r>
            <w:r w:rsidRPr="003B6074">
              <w:rPr>
                <w:sz w:val="22"/>
                <w:szCs w:val="22"/>
              </w:rPr>
              <w:t xml:space="preserve"> (hányadik félév): </w:t>
            </w:r>
            <w:r>
              <w:rPr>
                <w:b/>
                <w:sz w:val="22"/>
                <w:szCs w:val="22"/>
              </w:rPr>
              <w:t>5.</w:t>
            </w:r>
          </w:p>
        </w:tc>
      </w:tr>
      <w:tr w:rsidR="003B6074" w:rsidRPr="003B6074" w:rsidTr="00021759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6074" w:rsidRPr="003B6074" w:rsidRDefault="003B6074" w:rsidP="003B6074">
            <w:pPr>
              <w:suppressAutoHyphens/>
              <w:jc w:val="both"/>
              <w:rPr>
                <w:sz w:val="22"/>
                <w:szCs w:val="22"/>
              </w:rPr>
            </w:pPr>
            <w:r w:rsidRPr="003B6074">
              <w:rPr>
                <w:sz w:val="22"/>
                <w:szCs w:val="22"/>
              </w:rPr>
              <w:t xml:space="preserve">Előtanulmányi feltételek </w:t>
            </w:r>
            <w:r w:rsidRPr="003B6074">
              <w:rPr>
                <w:i/>
                <w:sz w:val="22"/>
                <w:szCs w:val="22"/>
              </w:rPr>
              <w:t>(ha vannak)</w:t>
            </w:r>
            <w:r w:rsidRPr="003B6074">
              <w:rPr>
                <w:sz w:val="22"/>
                <w:szCs w:val="22"/>
              </w:rPr>
              <w:t>:</w:t>
            </w:r>
            <w:r w:rsidRPr="003B6074">
              <w:rPr>
                <w:i/>
                <w:sz w:val="22"/>
                <w:szCs w:val="22"/>
              </w:rPr>
              <w:t xml:space="preserve"> </w:t>
            </w:r>
            <w:r w:rsidR="00595D6A">
              <w:rPr>
                <w:i/>
                <w:sz w:val="22"/>
                <w:szCs w:val="22"/>
              </w:rPr>
              <w:t>Bevezetés a katolikus egyház történetébe</w:t>
            </w:r>
          </w:p>
        </w:tc>
      </w:tr>
    </w:tbl>
    <w:p w:rsidR="003B6074" w:rsidRPr="003B6074" w:rsidRDefault="003B6074" w:rsidP="003B6074">
      <w:pPr>
        <w:suppressAutoHyphens/>
        <w:rPr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3B6074" w:rsidRPr="003B6074" w:rsidTr="00021759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B6074" w:rsidRPr="003B6074" w:rsidRDefault="003B6074" w:rsidP="003B607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B6074">
              <w:rPr>
                <w:b/>
                <w:sz w:val="22"/>
                <w:szCs w:val="22"/>
              </w:rPr>
              <w:t>Tantárgy-leírás</w:t>
            </w:r>
            <w:r w:rsidRPr="003B6074">
              <w:rPr>
                <w:sz w:val="22"/>
                <w:szCs w:val="22"/>
              </w:rPr>
              <w:t xml:space="preserve">: az elsajátítandó </w:t>
            </w:r>
            <w:r w:rsidRPr="003B6074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3B6074">
              <w:rPr>
                <w:b/>
                <w:sz w:val="22"/>
                <w:szCs w:val="22"/>
              </w:rPr>
              <w:t>informáló</w:t>
            </w:r>
            <w:proofErr w:type="gramEnd"/>
            <w:r w:rsidRPr="003B6074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3B6074" w:rsidRPr="003B6074" w:rsidTr="00021759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F5E83" w:rsidRDefault="007F5E83" w:rsidP="007F5E83">
            <w:pPr>
              <w:spacing w:before="20"/>
              <w:jc w:val="both"/>
              <w:rPr>
                <w:b/>
              </w:rPr>
            </w:pPr>
            <w:r w:rsidRPr="007F5E83">
              <w:rPr>
                <w:b/>
              </w:rPr>
              <w:t>A tantárgy célja, hogy a hallgató felismerje a vallásos érdeklődés általános emberi jellemzőit, megismerje saját korának vallással kapcsolatos általános tendenciáit, alapvető ismerete legyen a különböző kultúrák vallási hátteréről, a világvallások főbb tanításáról. Fontos, hogy saját örökségét is ismerje az európai kultúra és a kereszténység kapcsolatának összefüggéseit látva. A tantárgy célja továbbá, hogy hallgató alapvető ismeretet szerezzen a kereszténység kétezer</w:t>
            </w:r>
            <w:r w:rsidR="0041587F">
              <w:rPr>
                <w:b/>
              </w:rPr>
              <w:t xml:space="preserve"> éves történelmében megszülető </w:t>
            </w:r>
            <w:r w:rsidRPr="007F5E83">
              <w:rPr>
                <w:b/>
              </w:rPr>
              <w:t xml:space="preserve">különböző lelkiségekről, közösségekről, mind a hagyományos, mind a megújulási mozgalmak </w:t>
            </w:r>
            <w:r w:rsidR="0041587F">
              <w:rPr>
                <w:b/>
              </w:rPr>
              <w:t xml:space="preserve">terén. Szükséges továbbá, hogy </w:t>
            </w:r>
            <w:r w:rsidRPr="007F5E83">
              <w:rPr>
                <w:b/>
              </w:rPr>
              <w:t>megértse a szekták jelenségét,</w:t>
            </w:r>
            <w:r>
              <w:rPr>
                <w:b/>
              </w:rPr>
              <w:t xml:space="preserve"> ismerje a mindennapi életben és a</w:t>
            </w:r>
            <w:r w:rsidRPr="007F5E83">
              <w:rPr>
                <w:b/>
              </w:rPr>
              <w:t xml:space="preserve"> közbeszédben előforduló irányzatok történelmét, főbb ta</w:t>
            </w:r>
            <w:r w:rsidR="00524D7A">
              <w:rPr>
                <w:b/>
              </w:rPr>
              <w:t>nítását, szervezeti felépítését építő, vagy romboló hatásukat.</w:t>
            </w:r>
          </w:p>
          <w:p w:rsidR="007C7477" w:rsidRPr="007F5E83" w:rsidRDefault="007C7477" w:rsidP="007F5E83">
            <w:pPr>
              <w:spacing w:before="20"/>
              <w:jc w:val="both"/>
              <w:rPr>
                <w:b/>
                <w:sz w:val="22"/>
                <w:szCs w:val="22"/>
              </w:rPr>
            </w:pPr>
          </w:p>
          <w:p w:rsidR="007F5E83" w:rsidRDefault="007F5E83" w:rsidP="003B6074">
            <w:pPr>
              <w:spacing w:before="20"/>
              <w:jc w:val="both"/>
              <w:rPr>
                <w:i/>
                <w:sz w:val="22"/>
                <w:szCs w:val="22"/>
                <w:highlight w:val="green"/>
                <w:u w:val="single"/>
              </w:rPr>
            </w:pPr>
            <w:r w:rsidRPr="007F5E83">
              <w:rPr>
                <w:i/>
                <w:sz w:val="22"/>
                <w:szCs w:val="22"/>
                <w:u w:val="single"/>
              </w:rPr>
              <w:t>A tárgy részleges tematikája:</w:t>
            </w:r>
          </w:p>
          <w:p w:rsidR="0014035B" w:rsidRDefault="0014035B" w:rsidP="0014035B">
            <w:pPr>
              <w:pStyle w:val="Listaszerbekezds"/>
              <w:numPr>
                <w:ilvl w:val="0"/>
                <w:numId w:val="9"/>
              </w:numPr>
            </w:pPr>
            <w:r w:rsidRPr="0014035B">
              <w:rPr>
                <w:b/>
              </w:rPr>
              <w:t>A vallás és a mai ember</w:t>
            </w:r>
            <w:r w:rsidRPr="0014035B">
              <w:t xml:space="preserve">. Szellemi </w:t>
            </w:r>
            <w:proofErr w:type="gramStart"/>
            <w:r w:rsidRPr="0014035B">
              <w:t>káosz</w:t>
            </w:r>
            <w:proofErr w:type="gramEnd"/>
            <w:r w:rsidRPr="0014035B">
              <w:t xml:space="preserve">. Istenközpontúságból emberközpontúságba, elfordulás az </w:t>
            </w:r>
            <w:proofErr w:type="gramStart"/>
            <w:r w:rsidRPr="0014035B">
              <w:t>objektív</w:t>
            </w:r>
            <w:proofErr w:type="gramEnd"/>
            <w:r w:rsidRPr="0014035B">
              <w:t xml:space="preserve"> igazságtól a relatívizmus és a pragmatizmus felé. A </w:t>
            </w:r>
            <w:proofErr w:type="gramStart"/>
            <w:r w:rsidRPr="0014035B">
              <w:t>tolerancia</w:t>
            </w:r>
            <w:proofErr w:type="gramEnd"/>
            <w:r w:rsidRPr="0014035B">
              <w:t xml:space="preserve"> bálványa.</w:t>
            </w:r>
          </w:p>
          <w:p w:rsidR="00606941" w:rsidRPr="0014035B" w:rsidRDefault="00606941" w:rsidP="0014035B">
            <w:pPr>
              <w:pStyle w:val="Listaszerbekezds"/>
              <w:numPr>
                <w:ilvl w:val="0"/>
                <w:numId w:val="9"/>
              </w:numPr>
            </w:pPr>
            <w:r w:rsidRPr="00606941">
              <w:rPr>
                <w:b/>
              </w:rPr>
              <w:t>Isten az ember esélye.</w:t>
            </w:r>
            <w:r w:rsidRPr="00606941">
              <w:t xml:space="preserve"> </w:t>
            </w:r>
            <w:r>
              <w:t xml:space="preserve"> </w:t>
            </w:r>
            <w:proofErr w:type="spellStart"/>
            <w:r>
              <w:t>Antroposz</w:t>
            </w:r>
            <w:proofErr w:type="spellEnd"/>
            <w:r>
              <w:t>. „Isten formájú űr”</w:t>
            </w:r>
            <w:r w:rsidRPr="00606941">
              <w:t>. Isten megtapasztalása. A mindenhatóság és a korlátozottság</w:t>
            </w:r>
            <w:r>
              <w:t xml:space="preserve">. </w:t>
            </w:r>
            <w:r w:rsidRPr="00606941">
              <w:t>Határhelyzet és bukás</w:t>
            </w:r>
            <w:proofErr w:type="gramStart"/>
            <w:r>
              <w:t>.</w:t>
            </w:r>
            <w:r w:rsidR="00524D7A">
              <w:t>:</w:t>
            </w:r>
            <w:proofErr w:type="gramEnd"/>
            <w:r w:rsidR="00524D7A">
              <w:t xml:space="preserve"> a törékenység megtapasztalása.</w:t>
            </w:r>
          </w:p>
          <w:p w:rsidR="0014035B" w:rsidRPr="0014035B" w:rsidRDefault="0014035B" w:rsidP="0014035B">
            <w:pPr>
              <w:pStyle w:val="Listaszerbekezds"/>
              <w:numPr>
                <w:ilvl w:val="0"/>
                <w:numId w:val="9"/>
              </w:numPr>
              <w:spacing w:before="20"/>
              <w:jc w:val="both"/>
              <w:rPr>
                <w:b/>
              </w:rPr>
            </w:pPr>
            <w:r w:rsidRPr="0014035B">
              <w:rPr>
                <w:b/>
              </w:rPr>
              <w:t>A vallás meghatározása.</w:t>
            </w:r>
            <w:r>
              <w:rPr>
                <w:b/>
              </w:rPr>
              <w:t xml:space="preserve"> </w:t>
            </w:r>
            <w:r>
              <w:t xml:space="preserve"> S. </w:t>
            </w:r>
            <w:proofErr w:type="gramStart"/>
            <w:r>
              <w:t>Freud</w:t>
            </w:r>
            <w:r w:rsidR="00524D7A">
              <w:t xml:space="preserve"> :</w:t>
            </w:r>
            <w:proofErr w:type="gramEnd"/>
            <w:r w:rsidR="00524D7A">
              <w:t xml:space="preserve"> A</w:t>
            </w:r>
            <w:r>
              <w:t xml:space="preserve"> vallás, amiből ki kell nőni; C. G. Jung: A vallás, ami gyógyít; E. </w:t>
            </w:r>
            <w:proofErr w:type="spellStart"/>
            <w:r>
              <w:t>Fro</w:t>
            </w:r>
            <w:r w:rsidR="00524D7A">
              <w:t>mm</w:t>
            </w:r>
            <w:proofErr w:type="spellEnd"/>
            <w:r w:rsidR="00524D7A">
              <w:t>: A</w:t>
            </w:r>
            <w:r w:rsidR="00606941">
              <w:t xml:space="preserve"> humanista vallás, vagy vallásosság Isten nélkül.</w:t>
            </w:r>
          </w:p>
          <w:p w:rsidR="0014035B" w:rsidRPr="00F110A1" w:rsidRDefault="00606941" w:rsidP="0014035B">
            <w:pPr>
              <w:pStyle w:val="Listaszerbekezds"/>
              <w:numPr>
                <w:ilvl w:val="0"/>
                <w:numId w:val="9"/>
              </w:numPr>
              <w:spacing w:before="20"/>
              <w:jc w:val="both"/>
              <w:rPr>
                <w:b/>
              </w:rPr>
            </w:pPr>
            <w:r>
              <w:rPr>
                <w:b/>
              </w:rPr>
              <w:t xml:space="preserve">Kultúrák találkozása. </w:t>
            </w:r>
            <w:r w:rsidR="00524D7A">
              <w:t>Kereszténység</w:t>
            </w:r>
            <w:proofErr w:type="gramStart"/>
            <w:r w:rsidR="00524D7A">
              <w:t xml:space="preserve">, </w:t>
            </w:r>
            <w:r>
              <w:t>,</w:t>
            </w:r>
            <w:proofErr w:type="gramEnd"/>
            <w:r>
              <w:t xml:space="preserve"> iszlám, buddhizmus, hinduizmus</w:t>
            </w:r>
            <w:r w:rsidR="00524D7A">
              <w:t xml:space="preserve">, </w:t>
            </w:r>
            <w:proofErr w:type="spellStart"/>
            <w:r w:rsidR="00524D7A">
              <w:t>sintó</w:t>
            </w:r>
            <w:proofErr w:type="spellEnd"/>
            <w:r>
              <w:t>: történelem, főbb tanítás, sajátosságok.</w:t>
            </w:r>
          </w:p>
          <w:p w:rsidR="00F110A1" w:rsidRPr="007F5E83" w:rsidRDefault="007F5E83" w:rsidP="0014035B">
            <w:pPr>
              <w:pStyle w:val="Listaszerbekezds"/>
              <w:numPr>
                <w:ilvl w:val="0"/>
                <w:numId w:val="9"/>
              </w:numPr>
              <w:spacing w:before="20"/>
              <w:jc w:val="both"/>
              <w:rPr>
                <w:b/>
              </w:rPr>
            </w:pPr>
            <w:r>
              <w:rPr>
                <w:b/>
              </w:rPr>
              <w:t xml:space="preserve">A kereszténység és az európai kultúra kapcsolata. </w:t>
            </w:r>
            <w:r w:rsidRPr="007F5E83">
              <w:t>„Európában az ateista is keresztény”.</w:t>
            </w:r>
            <w:r w:rsidR="005F3979">
              <w:t xml:space="preserve"> </w:t>
            </w:r>
            <w:r>
              <w:t>Világlátás, életmód, szimbólumok.</w:t>
            </w:r>
          </w:p>
          <w:p w:rsidR="007F5E83" w:rsidRPr="00723885" w:rsidRDefault="00723885" w:rsidP="0014035B">
            <w:pPr>
              <w:pStyle w:val="Listaszerbekezds"/>
              <w:numPr>
                <w:ilvl w:val="0"/>
                <w:numId w:val="9"/>
              </w:numPr>
              <w:spacing w:before="20"/>
              <w:jc w:val="both"/>
              <w:rPr>
                <w:b/>
              </w:rPr>
            </w:pPr>
            <w:r>
              <w:rPr>
                <w:b/>
              </w:rPr>
              <w:t>Hagyományos közösségek:</w:t>
            </w:r>
            <w:r w:rsidR="007F5E83">
              <w:t xml:space="preserve"> Bencések, ferencesek, domonkosok, jezsuiták</w:t>
            </w:r>
            <w:r>
              <w:t>, karmeliták</w:t>
            </w:r>
            <w:r w:rsidR="007F5E83">
              <w:t xml:space="preserve"> (választható</w:t>
            </w:r>
            <w:r>
              <w:t>) történelem, fő tanítás, lelkiség.</w:t>
            </w:r>
          </w:p>
          <w:p w:rsidR="00723885" w:rsidRPr="00723885" w:rsidRDefault="00723885" w:rsidP="00723885">
            <w:pPr>
              <w:pStyle w:val="Listaszerbekezds"/>
              <w:numPr>
                <w:ilvl w:val="0"/>
                <w:numId w:val="9"/>
              </w:numPr>
              <w:spacing w:before="20"/>
              <w:jc w:val="both"/>
            </w:pPr>
            <w:r>
              <w:rPr>
                <w:b/>
              </w:rPr>
              <w:t xml:space="preserve">Megújulási mozgalmak: </w:t>
            </w:r>
            <w:r>
              <w:t xml:space="preserve">Chemin </w:t>
            </w:r>
            <w:proofErr w:type="spellStart"/>
            <w:r>
              <w:t>Neuf</w:t>
            </w:r>
            <w:proofErr w:type="spellEnd"/>
            <w:r>
              <w:t xml:space="preserve">. </w:t>
            </w:r>
            <w:r w:rsidRPr="00723885">
              <w:t>A karizmatikus mozgalmak jelenségének elemzése.</w:t>
            </w:r>
          </w:p>
          <w:p w:rsidR="00723885" w:rsidRDefault="00723885" w:rsidP="00723885">
            <w:pPr>
              <w:pStyle w:val="Listaszerbekezds"/>
              <w:spacing w:before="20"/>
              <w:jc w:val="both"/>
            </w:pPr>
            <w:r w:rsidRPr="00723885">
              <w:t>Társadalmi-, politikai nyugtalanságból eredő vallásos élmény és közösség</w:t>
            </w:r>
            <w:r>
              <w:t>: felszabadítás teológiája.</w:t>
            </w:r>
          </w:p>
          <w:p w:rsidR="00723885" w:rsidRDefault="00723885" w:rsidP="003B6074">
            <w:pPr>
              <w:pStyle w:val="Listaszerbekezds"/>
              <w:numPr>
                <w:ilvl w:val="0"/>
                <w:numId w:val="9"/>
              </w:numPr>
              <w:spacing w:before="20"/>
              <w:jc w:val="both"/>
            </w:pPr>
            <w:r>
              <w:rPr>
                <w:b/>
              </w:rPr>
              <w:t xml:space="preserve">Szekták. </w:t>
            </w:r>
            <w:r>
              <w:t>Általános jellemzés. Választott: Jehova Tanúi, Szcientológia, Hit Gyülekezete: történelem, főbb tanítások, sajátosságok.</w:t>
            </w:r>
          </w:p>
          <w:p w:rsidR="003B6074" w:rsidRPr="00537CA7" w:rsidRDefault="003B6074" w:rsidP="00723885">
            <w:pPr>
              <w:spacing w:before="20"/>
              <w:jc w:val="both"/>
              <w:rPr>
                <w:sz w:val="22"/>
                <w:szCs w:val="22"/>
              </w:rPr>
            </w:pPr>
            <w:r w:rsidRPr="00537CA7">
              <w:rPr>
                <w:i/>
                <w:sz w:val="22"/>
                <w:szCs w:val="22"/>
                <w:u w:val="single"/>
              </w:rPr>
              <w:t>Az oktatás módszertana:</w:t>
            </w:r>
          </w:p>
          <w:p w:rsidR="003B6074" w:rsidRPr="003B6074" w:rsidRDefault="003B6074" w:rsidP="003B6074">
            <w:pPr>
              <w:jc w:val="both"/>
              <w:rPr>
                <w:sz w:val="22"/>
                <w:szCs w:val="22"/>
              </w:rPr>
            </w:pPr>
            <w:r w:rsidRPr="003B6074">
              <w:rPr>
                <w:sz w:val="22"/>
                <w:szCs w:val="22"/>
              </w:rPr>
              <w:t>A tananyag feldolgozása: gyakorlati foglalkozás/munka. Az egyes témákat a hallgatók bevonásával dolgozzuk fel lehetőség szerint PBL- és IBL-módszerek alkalmazásával. A hallgatók a feldolgozott témákat kiselőadások formájában mutatják be. Lehetőség van egyéni és csoportos feldolgozó és elemző munkára.</w:t>
            </w:r>
          </w:p>
          <w:p w:rsidR="003B6074" w:rsidRPr="003B6074" w:rsidRDefault="003B6074" w:rsidP="003B6074">
            <w:pPr>
              <w:jc w:val="both"/>
              <w:rPr>
                <w:sz w:val="22"/>
                <w:szCs w:val="22"/>
              </w:rPr>
            </w:pPr>
            <w:r w:rsidRPr="003B6074">
              <w:rPr>
                <w:i/>
                <w:sz w:val="22"/>
                <w:szCs w:val="22"/>
                <w:u w:val="single"/>
              </w:rPr>
              <w:lastRenderedPageBreak/>
              <w:t>Értékelés</w:t>
            </w:r>
            <w:r w:rsidRPr="003B6074">
              <w:rPr>
                <w:i/>
                <w:sz w:val="22"/>
                <w:szCs w:val="22"/>
              </w:rPr>
              <w:t xml:space="preserve">: </w:t>
            </w:r>
            <w:r w:rsidRPr="003B6074">
              <w:rPr>
                <w:sz w:val="22"/>
                <w:szCs w:val="22"/>
              </w:rPr>
              <w:t xml:space="preserve">félévi </w:t>
            </w:r>
            <w:r w:rsidRPr="003B6074">
              <w:rPr>
                <w:b/>
                <w:sz w:val="22"/>
                <w:szCs w:val="22"/>
              </w:rPr>
              <w:t>gyakorlati jegy</w:t>
            </w:r>
            <w:r w:rsidRPr="003B6074">
              <w:rPr>
                <w:sz w:val="22"/>
                <w:szCs w:val="22"/>
              </w:rPr>
              <w:t>, amely a hallgatók gyakorlati foglalkozásokon nyújtott teljesítményét, a feldolgozott témák megfelelőségét és szakszerű bemutatását értékeli.</w:t>
            </w:r>
          </w:p>
        </w:tc>
      </w:tr>
      <w:tr w:rsidR="003B6074" w:rsidRPr="003B6074" w:rsidTr="00021759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B6074" w:rsidRPr="003B6074" w:rsidRDefault="003B6074" w:rsidP="003B6074">
            <w:pPr>
              <w:suppressAutoHyphens/>
              <w:ind w:right="-108"/>
              <w:rPr>
                <w:b/>
                <w:color w:val="2F5496"/>
                <w:sz w:val="22"/>
                <w:szCs w:val="22"/>
              </w:rPr>
            </w:pPr>
            <w:r w:rsidRPr="003B6074">
              <w:rPr>
                <w:sz w:val="22"/>
                <w:szCs w:val="22"/>
              </w:rPr>
              <w:lastRenderedPageBreak/>
              <w:t xml:space="preserve">A </w:t>
            </w:r>
            <w:r w:rsidRPr="003B6074">
              <w:rPr>
                <w:b/>
                <w:sz w:val="22"/>
                <w:szCs w:val="22"/>
              </w:rPr>
              <w:t>2-5</w:t>
            </w:r>
            <w:r w:rsidRPr="003B6074">
              <w:rPr>
                <w:sz w:val="22"/>
                <w:szCs w:val="22"/>
              </w:rPr>
              <w:t xml:space="preserve"> legfontosabb </w:t>
            </w:r>
            <w:r w:rsidRPr="003B6074">
              <w:rPr>
                <w:i/>
                <w:sz w:val="22"/>
                <w:szCs w:val="22"/>
              </w:rPr>
              <w:t>kötelező,</w:t>
            </w:r>
            <w:r w:rsidRPr="003B6074">
              <w:rPr>
                <w:sz w:val="22"/>
                <w:szCs w:val="22"/>
              </w:rPr>
              <w:t xml:space="preserve"> illetve </w:t>
            </w:r>
            <w:r w:rsidRPr="003B6074">
              <w:rPr>
                <w:i/>
                <w:sz w:val="22"/>
                <w:szCs w:val="22"/>
              </w:rPr>
              <w:t>ajánlott</w:t>
            </w:r>
            <w:r w:rsidRPr="003B6074">
              <w:rPr>
                <w:b/>
                <w:i/>
                <w:sz w:val="22"/>
                <w:szCs w:val="22"/>
              </w:rPr>
              <w:t xml:space="preserve"> </w:t>
            </w:r>
            <w:r w:rsidRPr="003B6074">
              <w:rPr>
                <w:b/>
                <w:sz w:val="22"/>
                <w:szCs w:val="22"/>
              </w:rPr>
              <w:t xml:space="preserve">irodalom </w:t>
            </w:r>
            <w:r w:rsidRPr="003B6074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3B6074" w:rsidRPr="003B6074" w:rsidTr="00021759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537CA7" w:rsidRDefault="00537CA7" w:rsidP="00537CA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37CA7">
              <w:rPr>
                <w:bCs/>
                <w:sz w:val="22"/>
                <w:szCs w:val="22"/>
              </w:rPr>
              <w:t xml:space="preserve">Benkő Antal: </w:t>
            </w:r>
            <w:r w:rsidRPr="00537CA7">
              <w:rPr>
                <w:bCs/>
                <w:i/>
                <w:sz w:val="22"/>
                <w:szCs w:val="22"/>
              </w:rPr>
              <w:t>Bevezetés a valláslélektanba</w:t>
            </w:r>
            <w:r w:rsidRPr="00537CA7">
              <w:rPr>
                <w:bCs/>
                <w:sz w:val="22"/>
                <w:szCs w:val="22"/>
              </w:rPr>
              <w:t>. TKK - Teológiai Vázlatok II. Budapest 1983.</w:t>
            </w:r>
          </w:p>
          <w:p w:rsidR="00537CA7" w:rsidRPr="00537CA7" w:rsidRDefault="00537CA7" w:rsidP="00537CA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37CA7">
              <w:rPr>
                <w:bCs/>
                <w:sz w:val="22"/>
                <w:szCs w:val="22"/>
              </w:rPr>
              <w:t xml:space="preserve">Gerhard </w:t>
            </w:r>
            <w:proofErr w:type="spellStart"/>
            <w:r w:rsidRPr="00537CA7">
              <w:rPr>
                <w:bCs/>
                <w:sz w:val="22"/>
                <w:szCs w:val="22"/>
              </w:rPr>
              <w:t>Ruhbach</w:t>
            </w:r>
            <w:proofErr w:type="spellEnd"/>
            <w:r w:rsidRPr="00537CA7">
              <w:rPr>
                <w:bCs/>
                <w:sz w:val="22"/>
                <w:szCs w:val="22"/>
              </w:rPr>
              <w:t xml:space="preserve"> – Josef </w:t>
            </w:r>
            <w:proofErr w:type="spellStart"/>
            <w:r w:rsidRPr="00537CA7">
              <w:rPr>
                <w:bCs/>
                <w:sz w:val="22"/>
                <w:szCs w:val="22"/>
              </w:rPr>
              <w:t>Sudbrack</w:t>
            </w:r>
            <w:proofErr w:type="spellEnd"/>
            <w:r w:rsidRPr="00537CA7">
              <w:rPr>
                <w:bCs/>
                <w:sz w:val="22"/>
                <w:szCs w:val="22"/>
              </w:rPr>
              <w:t xml:space="preserve">: </w:t>
            </w:r>
            <w:r w:rsidRPr="00537CA7">
              <w:rPr>
                <w:bCs/>
                <w:i/>
                <w:sz w:val="22"/>
                <w:szCs w:val="22"/>
              </w:rPr>
              <w:t>Nagy misztikusok</w:t>
            </w:r>
            <w:r w:rsidRPr="00537CA7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537CA7">
              <w:rPr>
                <w:bCs/>
                <w:sz w:val="22"/>
                <w:szCs w:val="22"/>
              </w:rPr>
              <w:t>Kairosz</w:t>
            </w:r>
            <w:proofErr w:type="spellEnd"/>
            <w:r w:rsidRPr="00537CA7">
              <w:rPr>
                <w:bCs/>
                <w:sz w:val="22"/>
                <w:szCs w:val="22"/>
              </w:rPr>
              <w:t xml:space="preserve"> Kiadó, 2005, </w:t>
            </w:r>
          </w:p>
          <w:p w:rsidR="00537CA7" w:rsidRPr="00537CA7" w:rsidRDefault="00537CA7" w:rsidP="00537CA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537CA7">
              <w:rPr>
                <w:bCs/>
                <w:sz w:val="22"/>
                <w:szCs w:val="22"/>
              </w:rPr>
              <w:t>Benedict</w:t>
            </w:r>
            <w:proofErr w:type="spellEnd"/>
            <w:r w:rsidRPr="00537CA7">
              <w:rPr>
                <w:bCs/>
                <w:sz w:val="22"/>
                <w:szCs w:val="22"/>
              </w:rPr>
              <w:t xml:space="preserve"> M. </w:t>
            </w:r>
            <w:proofErr w:type="spellStart"/>
            <w:r w:rsidRPr="00537CA7">
              <w:rPr>
                <w:bCs/>
                <w:sz w:val="22"/>
                <w:szCs w:val="22"/>
              </w:rPr>
              <w:t>Heron</w:t>
            </w:r>
            <w:proofErr w:type="spellEnd"/>
            <w:r w:rsidRPr="00537CA7">
              <w:rPr>
                <w:bCs/>
                <w:sz w:val="22"/>
                <w:szCs w:val="22"/>
              </w:rPr>
              <w:t xml:space="preserve"> OSB: </w:t>
            </w:r>
            <w:r w:rsidRPr="00537CA7">
              <w:rPr>
                <w:bCs/>
                <w:i/>
                <w:sz w:val="22"/>
                <w:szCs w:val="22"/>
              </w:rPr>
              <w:t>A katolikus karizmatikus megújulás</w:t>
            </w:r>
            <w:r w:rsidRPr="00537CA7">
              <w:rPr>
                <w:bCs/>
                <w:sz w:val="22"/>
                <w:szCs w:val="22"/>
              </w:rPr>
              <w:t xml:space="preserve">. Budapest, 1995. </w:t>
            </w:r>
          </w:p>
          <w:p w:rsidR="00537CA7" w:rsidRDefault="00537CA7" w:rsidP="003B607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37CA7">
              <w:rPr>
                <w:bCs/>
                <w:sz w:val="22"/>
                <w:szCs w:val="22"/>
              </w:rPr>
              <w:t xml:space="preserve">Szentmártoni Mihály – Benkő Antal: </w:t>
            </w:r>
            <w:r w:rsidRPr="00537CA7">
              <w:rPr>
                <w:bCs/>
                <w:i/>
                <w:sz w:val="22"/>
                <w:szCs w:val="22"/>
              </w:rPr>
              <w:t>A gyógyító Jézus nyomában. A lelkiélet lélektanához</w:t>
            </w:r>
            <w:r w:rsidRPr="00537CA7">
              <w:rPr>
                <w:bCs/>
                <w:sz w:val="22"/>
                <w:szCs w:val="22"/>
              </w:rPr>
              <w:t>. Budapest 2003.</w:t>
            </w:r>
          </w:p>
          <w:p w:rsidR="00537CA7" w:rsidRPr="00537CA7" w:rsidRDefault="00537CA7" w:rsidP="00537CA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37CA7">
              <w:rPr>
                <w:bCs/>
                <w:sz w:val="22"/>
                <w:szCs w:val="22"/>
              </w:rPr>
              <w:t xml:space="preserve">Varga László: </w:t>
            </w:r>
            <w:r w:rsidRPr="00537CA7">
              <w:rPr>
                <w:bCs/>
                <w:i/>
                <w:sz w:val="22"/>
                <w:szCs w:val="22"/>
              </w:rPr>
              <w:t>A rohanástól a lélek nyugalmáig</w:t>
            </w:r>
            <w:r w:rsidRPr="00537CA7">
              <w:rPr>
                <w:bCs/>
                <w:sz w:val="22"/>
                <w:szCs w:val="22"/>
              </w:rPr>
              <w:t xml:space="preserve">, Kaposvár, 2002., </w:t>
            </w:r>
          </w:p>
          <w:p w:rsidR="003B6074" w:rsidRPr="003B6074" w:rsidRDefault="003113D4" w:rsidP="003B607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hyperlink r:id="rId7" w:history="1">
              <w:r w:rsidR="007C7477" w:rsidRPr="007C7477">
                <w:rPr>
                  <w:rStyle w:val="Hiperhivatkozs"/>
                  <w:bCs/>
                  <w:color w:val="auto"/>
                  <w:sz w:val="22"/>
                  <w:szCs w:val="22"/>
                  <w:u w:val="none"/>
                </w:rPr>
                <w:t xml:space="preserve">Helmuth Von </w:t>
              </w:r>
              <w:proofErr w:type="spellStart"/>
              <w:r w:rsidR="007C7477" w:rsidRPr="007C7477">
                <w:rPr>
                  <w:rStyle w:val="Hiperhivatkozs"/>
                  <w:bCs/>
                  <w:color w:val="auto"/>
                  <w:sz w:val="22"/>
                  <w:szCs w:val="22"/>
                  <w:u w:val="none"/>
                </w:rPr>
                <w:t>Glasenapp</w:t>
              </w:r>
              <w:proofErr w:type="spellEnd"/>
            </w:hyperlink>
            <w:r w:rsidR="007C7477">
              <w:rPr>
                <w:bCs/>
                <w:sz w:val="22"/>
                <w:szCs w:val="22"/>
              </w:rPr>
              <w:t xml:space="preserve">: </w:t>
            </w:r>
            <w:r w:rsidR="007C7477" w:rsidRPr="007C7477">
              <w:rPr>
                <w:bCs/>
                <w:i/>
                <w:sz w:val="22"/>
                <w:szCs w:val="22"/>
              </w:rPr>
              <w:t xml:space="preserve">Az öt világvallás - </w:t>
            </w:r>
            <w:proofErr w:type="spellStart"/>
            <w:r w:rsidR="007C7477" w:rsidRPr="007C7477">
              <w:rPr>
                <w:bCs/>
                <w:i/>
                <w:sz w:val="22"/>
                <w:szCs w:val="22"/>
              </w:rPr>
              <w:t>Bráhmanizmus</w:t>
            </w:r>
            <w:proofErr w:type="spellEnd"/>
            <w:r w:rsidR="007C7477" w:rsidRPr="007C7477">
              <w:rPr>
                <w:bCs/>
                <w:i/>
                <w:sz w:val="22"/>
                <w:szCs w:val="22"/>
              </w:rPr>
              <w:t xml:space="preserve">, buddhizmus, kínai </w:t>
            </w:r>
            <w:proofErr w:type="spellStart"/>
            <w:r w:rsidR="007C7477" w:rsidRPr="007C7477">
              <w:rPr>
                <w:bCs/>
                <w:i/>
                <w:sz w:val="22"/>
                <w:szCs w:val="22"/>
              </w:rPr>
              <w:t>univerzizmus</w:t>
            </w:r>
            <w:proofErr w:type="spellEnd"/>
            <w:r w:rsidR="007C7477" w:rsidRPr="007C7477">
              <w:rPr>
                <w:bCs/>
                <w:i/>
                <w:sz w:val="22"/>
                <w:szCs w:val="22"/>
              </w:rPr>
              <w:t>, kereszténység, iszlám</w:t>
            </w:r>
            <w:r w:rsidR="007C7477">
              <w:rPr>
                <w:bCs/>
                <w:sz w:val="22"/>
                <w:szCs w:val="22"/>
              </w:rPr>
              <w:t>. Akkord Kiadó, Budapest, 2012.</w:t>
            </w:r>
          </w:p>
        </w:tc>
      </w:tr>
      <w:tr w:rsidR="003B6074" w:rsidRPr="003B6074" w:rsidTr="00021759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B6074" w:rsidRPr="003B6074" w:rsidRDefault="003B6074" w:rsidP="003B6074">
            <w:pPr>
              <w:suppressAutoHyphens/>
              <w:jc w:val="both"/>
              <w:rPr>
                <w:sz w:val="22"/>
                <w:szCs w:val="22"/>
              </w:rPr>
            </w:pPr>
            <w:r w:rsidRPr="003B6074">
              <w:rPr>
                <w:sz w:val="22"/>
                <w:szCs w:val="22"/>
              </w:rPr>
              <w:t xml:space="preserve">Azoknak az </w:t>
            </w:r>
            <w:r w:rsidRPr="003B6074">
              <w:rPr>
                <w:b/>
                <w:sz w:val="22"/>
                <w:szCs w:val="22"/>
              </w:rPr>
              <w:t>előírt</w:t>
            </w:r>
            <w:r w:rsidRPr="003B6074">
              <w:rPr>
                <w:sz w:val="22"/>
                <w:szCs w:val="22"/>
              </w:rPr>
              <w:t xml:space="preserve"> s</w:t>
            </w:r>
            <w:r w:rsidRPr="003B6074">
              <w:rPr>
                <w:b/>
                <w:sz w:val="22"/>
                <w:szCs w:val="22"/>
              </w:rPr>
              <w:t xml:space="preserve">zakmai </w:t>
            </w:r>
            <w:proofErr w:type="gramStart"/>
            <w:r w:rsidRPr="003B6074">
              <w:rPr>
                <w:b/>
                <w:sz w:val="22"/>
                <w:szCs w:val="22"/>
              </w:rPr>
              <w:t>kompetenciáknak</w:t>
            </w:r>
            <w:proofErr w:type="gramEnd"/>
            <w:r w:rsidRPr="003B6074">
              <w:rPr>
                <w:b/>
                <w:sz w:val="22"/>
                <w:szCs w:val="22"/>
              </w:rPr>
              <w:t>, kompetencia-elemeknek</w:t>
            </w:r>
            <w:r w:rsidRPr="003B6074">
              <w:rPr>
                <w:sz w:val="21"/>
                <w:szCs w:val="21"/>
              </w:rPr>
              <w:t xml:space="preserve"> </w:t>
            </w:r>
            <w:r w:rsidRPr="003B6074">
              <w:rPr>
                <w:i/>
              </w:rPr>
              <w:t>(tudás, képesség</w:t>
            </w:r>
            <w:r w:rsidRPr="003B6074">
              <w:t xml:space="preserve"> stb., </w:t>
            </w:r>
            <w:r w:rsidRPr="003B6074">
              <w:rPr>
                <w:i/>
              </w:rPr>
              <w:t xml:space="preserve">KKK </w:t>
            </w:r>
            <w:r w:rsidRPr="003B6074">
              <w:rPr>
                <w:b/>
                <w:i/>
              </w:rPr>
              <w:t>8.</w:t>
            </w:r>
            <w:r w:rsidRPr="003B6074">
              <w:rPr>
                <w:i/>
              </w:rPr>
              <w:t xml:space="preserve"> pont</w:t>
            </w:r>
            <w:r w:rsidRPr="003B6074">
              <w:t xml:space="preserve">) </w:t>
            </w:r>
            <w:r w:rsidRPr="003B6074">
              <w:rPr>
                <w:sz w:val="22"/>
                <w:szCs w:val="22"/>
              </w:rPr>
              <w:t xml:space="preserve">a felsorolása, </w:t>
            </w:r>
            <w:r w:rsidRPr="003B6074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3B6074" w:rsidRPr="003B6074" w:rsidTr="00021759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B6074" w:rsidRDefault="003B6074" w:rsidP="003B6074">
            <w:pPr>
              <w:spacing w:before="20"/>
              <w:jc w:val="both"/>
              <w:rPr>
                <w:i/>
                <w:sz w:val="22"/>
                <w:szCs w:val="22"/>
                <w:u w:val="single"/>
              </w:rPr>
            </w:pPr>
            <w:r w:rsidRPr="003B6074">
              <w:rPr>
                <w:i/>
                <w:sz w:val="22"/>
                <w:szCs w:val="22"/>
                <w:u w:val="single"/>
              </w:rPr>
              <w:t xml:space="preserve">Kimeneti </w:t>
            </w:r>
            <w:proofErr w:type="gramStart"/>
            <w:r w:rsidRPr="003B6074">
              <w:rPr>
                <w:i/>
                <w:sz w:val="22"/>
                <w:szCs w:val="22"/>
                <w:u w:val="single"/>
              </w:rPr>
              <w:t>kompetenciák</w:t>
            </w:r>
            <w:proofErr w:type="gramEnd"/>
            <w:r w:rsidRPr="003B6074">
              <w:rPr>
                <w:i/>
                <w:sz w:val="22"/>
                <w:szCs w:val="22"/>
                <w:u w:val="single"/>
              </w:rPr>
              <w:t>:</w:t>
            </w:r>
          </w:p>
          <w:p w:rsidR="003B6074" w:rsidRPr="003B6074" w:rsidRDefault="007C7477" w:rsidP="007C7477">
            <w:pPr>
              <w:spacing w:before="20"/>
              <w:jc w:val="both"/>
              <w:rPr>
                <w:i/>
                <w:sz w:val="22"/>
                <w:szCs w:val="22"/>
              </w:rPr>
            </w:pPr>
            <w:r w:rsidRPr="007C7477">
              <w:rPr>
                <w:i/>
                <w:sz w:val="22"/>
                <w:szCs w:val="22"/>
              </w:rPr>
              <w:t>A tárgy teljesítésével a hallgató:</w:t>
            </w:r>
          </w:p>
          <w:p w:rsidR="003B6074" w:rsidRPr="003B6074" w:rsidRDefault="003B6074" w:rsidP="003B6074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160" w:line="259" w:lineRule="auto"/>
              <w:jc w:val="both"/>
              <w:rPr>
                <w:b/>
                <w:sz w:val="22"/>
                <w:szCs w:val="22"/>
              </w:rPr>
            </w:pPr>
            <w:r w:rsidRPr="003B6074">
              <w:rPr>
                <w:b/>
                <w:sz w:val="22"/>
                <w:szCs w:val="22"/>
              </w:rPr>
              <w:t>tudása:</w:t>
            </w:r>
          </w:p>
          <w:p w:rsidR="007C7477" w:rsidRPr="007C7477" w:rsidRDefault="007C7477" w:rsidP="007C7477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jc w:val="both"/>
              <w:rPr>
                <w:sz w:val="22"/>
                <w:szCs w:val="22"/>
              </w:rPr>
            </w:pPr>
            <w:r w:rsidRPr="007C7477">
              <w:rPr>
                <w:sz w:val="22"/>
                <w:szCs w:val="22"/>
              </w:rPr>
              <w:t>A hallgató megismeri korunk emberén</w:t>
            </w:r>
            <w:r w:rsidR="005F3979">
              <w:rPr>
                <w:sz w:val="22"/>
                <w:szCs w:val="22"/>
              </w:rPr>
              <w:t>ek vallásos</w:t>
            </w:r>
            <w:r>
              <w:rPr>
                <w:sz w:val="22"/>
                <w:szCs w:val="22"/>
              </w:rPr>
              <w:t xml:space="preserve"> beállítottságait</w:t>
            </w:r>
            <w:r w:rsidRPr="007C7477">
              <w:rPr>
                <w:sz w:val="22"/>
                <w:szCs w:val="22"/>
              </w:rPr>
              <w:t>,</w:t>
            </w:r>
            <w:r w:rsidR="005F3979">
              <w:rPr>
                <w:sz w:val="22"/>
                <w:szCs w:val="22"/>
              </w:rPr>
              <w:t xml:space="preserve"> igényeit</w:t>
            </w:r>
            <w:r w:rsidR="00567B0F">
              <w:rPr>
                <w:sz w:val="22"/>
                <w:szCs w:val="22"/>
              </w:rPr>
              <w:t>,</w:t>
            </w:r>
          </w:p>
          <w:p w:rsidR="003B6074" w:rsidRDefault="007C7477" w:rsidP="003B607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ismerni fogja a világvallások főbb tanítását</w:t>
            </w:r>
            <w:r w:rsidR="00524D7A">
              <w:rPr>
                <w:sz w:val="22"/>
                <w:szCs w:val="22"/>
              </w:rPr>
              <w:t>,</w:t>
            </w:r>
          </w:p>
          <w:p w:rsidR="00524D7A" w:rsidRDefault="005F3979" w:rsidP="003B607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megérti </w:t>
            </w:r>
            <w:r w:rsidR="00524D7A">
              <w:rPr>
                <w:sz w:val="22"/>
                <w:szCs w:val="22"/>
              </w:rPr>
              <w:t>saját európai identitását</w:t>
            </w:r>
            <w:r>
              <w:rPr>
                <w:sz w:val="22"/>
                <w:szCs w:val="22"/>
              </w:rPr>
              <w:t>,</w:t>
            </w:r>
          </w:p>
          <w:p w:rsidR="007C7477" w:rsidRPr="003B6074" w:rsidRDefault="007C7477" w:rsidP="003B607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ismerni fogja a szekták</w:t>
            </w:r>
            <w:r w:rsidR="00524D7A">
              <w:rPr>
                <w:sz w:val="22"/>
                <w:szCs w:val="22"/>
              </w:rPr>
              <w:t xml:space="preserve"> </w:t>
            </w:r>
            <w:r w:rsidR="005F3979">
              <w:rPr>
                <w:sz w:val="22"/>
                <w:szCs w:val="22"/>
              </w:rPr>
              <w:t xml:space="preserve">módszerét, főbb </w:t>
            </w:r>
            <w:r w:rsidR="00263EA9">
              <w:rPr>
                <w:sz w:val="22"/>
                <w:szCs w:val="22"/>
              </w:rPr>
              <w:t>közösségeit.</w:t>
            </w:r>
            <w:r>
              <w:rPr>
                <w:sz w:val="22"/>
                <w:szCs w:val="22"/>
              </w:rPr>
              <w:t xml:space="preserve"> </w:t>
            </w:r>
          </w:p>
          <w:p w:rsidR="003B6074" w:rsidRPr="003B6074" w:rsidRDefault="003B6074" w:rsidP="003B6074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160" w:line="259" w:lineRule="auto"/>
              <w:ind w:left="176" w:hanging="142"/>
              <w:jc w:val="both"/>
              <w:rPr>
                <w:b/>
                <w:sz w:val="22"/>
                <w:szCs w:val="22"/>
              </w:rPr>
            </w:pPr>
            <w:r w:rsidRPr="003B6074">
              <w:rPr>
                <w:b/>
                <w:sz w:val="22"/>
                <w:szCs w:val="22"/>
              </w:rPr>
              <w:t>képességei:</w:t>
            </w:r>
          </w:p>
          <w:p w:rsidR="003B6074" w:rsidRPr="003B6074" w:rsidRDefault="00263EA9" w:rsidP="003B6074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empatikusan tud közelíteni a mai ember vallásos igényéhez</w:t>
            </w:r>
            <w:r w:rsidR="003B6074" w:rsidRPr="003B6074">
              <w:rPr>
                <w:sz w:val="22"/>
                <w:szCs w:val="22"/>
              </w:rPr>
              <w:t>;</w:t>
            </w:r>
          </w:p>
          <w:p w:rsidR="003B6074" w:rsidRPr="003B6074" w:rsidRDefault="00567B0F" w:rsidP="003B6074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szellemi zűrzavarban képessé válik </w:t>
            </w:r>
            <w:proofErr w:type="gramStart"/>
            <w:r>
              <w:rPr>
                <w:sz w:val="22"/>
                <w:szCs w:val="22"/>
              </w:rPr>
              <w:t>spirituális</w:t>
            </w:r>
            <w:proofErr w:type="gramEnd"/>
            <w:r>
              <w:rPr>
                <w:sz w:val="22"/>
                <w:szCs w:val="22"/>
              </w:rPr>
              <w:t xml:space="preserve"> értékek képviseletére, felvállalására; </w:t>
            </w:r>
          </w:p>
          <w:p w:rsidR="003B6074" w:rsidRPr="003B6074" w:rsidRDefault="00567B0F" w:rsidP="003B6074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képessé válik a </w:t>
            </w:r>
            <w:proofErr w:type="gramStart"/>
            <w:r>
              <w:rPr>
                <w:sz w:val="22"/>
                <w:szCs w:val="22"/>
              </w:rPr>
              <w:t>destruktív</w:t>
            </w:r>
            <w:proofErr w:type="gramEnd"/>
            <w:r>
              <w:rPr>
                <w:sz w:val="22"/>
                <w:szCs w:val="22"/>
              </w:rPr>
              <w:t xml:space="preserve"> és a konstruktív irányzatok, módszerek megkülönböztetésére.</w:t>
            </w:r>
          </w:p>
        </w:tc>
      </w:tr>
    </w:tbl>
    <w:p w:rsidR="003B6074" w:rsidRPr="003B6074" w:rsidRDefault="003B6074" w:rsidP="003B6074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B6074" w:rsidRPr="003B6074" w:rsidTr="00021759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3B6074" w:rsidRPr="003B6074" w:rsidRDefault="003B6074" w:rsidP="003B607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B6074">
              <w:rPr>
                <w:b/>
                <w:sz w:val="22"/>
                <w:szCs w:val="22"/>
              </w:rPr>
              <w:t xml:space="preserve">Tantárgy felelőse </w:t>
            </w:r>
            <w:r w:rsidRPr="003B6074">
              <w:rPr>
                <w:sz w:val="22"/>
                <w:szCs w:val="22"/>
              </w:rPr>
              <w:t>(</w:t>
            </w:r>
            <w:r w:rsidRPr="003B6074">
              <w:rPr>
                <w:i/>
                <w:sz w:val="22"/>
                <w:szCs w:val="22"/>
              </w:rPr>
              <w:t>név, beosztás, tud. fokozat</w:t>
            </w:r>
            <w:r w:rsidRPr="003B6074">
              <w:rPr>
                <w:sz w:val="22"/>
                <w:szCs w:val="22"/>
              </w:rPr>
              <w:t>)</w:t>
            </w:r>
            <w:r w:rsidRPr="003B6074">
              <w:rPr>
                <w:b/>
                <w:sz w:val="22"/>
                <w:szCs w:val="22"/>
              </w:rPr>
              <w:t xml:space="preserve">: Dr. Takáts István </w:t>
            </w:r>
            <w:r w:rsidRPr="003B6074">
              <w:rPr>
                <w:sz w:val="22"/>
                <w:szCs w:val="22"/>
              </w:rPr>
              <w:t>(PhD)</w:t>
            </w:r>
            <w:r w:rsidRPr="003B6074">
              <w:rPr>
                <w:b/>
                <w:sz w:val="22"/>
                <w:szCs w:val="22"/>
              </w:rPr>
              <w:t xml:space="preserve"> </w:t>
            </w:r>
            <w:r w:rsidRPr="003B6074">
              <w:rPr>
                <w:sz w:val="22"/>
                <w:szCs w:val="22"/>
              </w:rPr>
              <w:t>főiskolai adjunktus</w:t>
            </w:r>
          </w:p>
        </w:tc>
      </w:tr>
    </w:tbl>
    <w:p w:rsidR="003B6074" w:rsidRPr="003B6074" w:rsidRDefault="003B6074" w:rsidP="003B6074">
      <w:pPr>
        <w:suppressAutoHyphens/>
        <w:ind w:left="142"/>
        <w:jc w:val="both"/>
        <w:rPr>
          <w:sz w:val="22"/>
          <w:szCs w:val="22"/>
        </w:rPr>
      </w:pPr>
    </w:p>
    <w:p w:rsidR="003B6074" w:rsidRPr="003B6074" w:rsidRDefault="003B6074" w:rsidP="003113D4">
      <w:pPr>
        <w:suppressAutoHyphens/>
        <w:jc w:val="both"/>
        <w:rPr>
          <w:sz w:val="22"/>
          <w:szCs w:val="22"/>
        </w:rPr>
      </w:pPr>
    </w:p>
    <w:sectPr w:rsidR="003B6074" w:rsidRPr="003B6074" w:rsidSect="00CA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B0" w:rsidRDefault="002F23B0" w:rsidP="00932112">
      <w:r>
        <w:separator/>
      </w:r>
    </w:p>
  </w:endnote>
  <w:endnote w:type="continuationSeparator" w:id="0">
    <w:p w:rsidR="002F23B0" w:rsidRDefault="002F23B0" w:rsidP="0093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B0" w:rsidRDefault="002F23B0" w:rsidP="00932112">
      <w:r>
        <w:separator/>
      </w:r>
    </w:p>
  </w:footnote>
  <w:footnote w:type="continuationSeparator" w:id="0">
    <w:p w:rsidR="002F23B0" w:rsidRDefault="002F23B0" w:rsidP="00932112">
      <w:r>
        <w:continuationSeparator/>
      </w:r>
    </w:p>
  </w:footnote>
  <w:footnote w:id="1">
    <w:p w:rsidR="003B6074" w:rsidRPr="00A5216A" w:rsidRDefault="003B6074" w:rsidP="003B6074">
      <w:pPr>
        <w:pStyle w:val="Lbjegyzetszveg"/>
        <w:ind w:left="142" w:hanging="142"/>
        <w:rPr>
          <w:sz w:val="4"/>
          <w:szCs w:val="4"/>
        </w:rPr>
      </w:pPr>
    </w:p>
    <w:p w:rsidR="003B6074" w:rsidRPr="0003723C" w:rsidRDefault="003B6074" w:rsidP="003B6074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CE8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E8370A"/>
    <w:multiLevelType w:val="hybridMultilevel"/>
    <w:tmpl w:val="F9724B04"/>
    <w:lvl w:ilvl="0" w:tplc="28583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6FEF"/>
    <w:multiLevelType w:val="hybridMultilevel"/>
    <w:tmpl w:val="F9724B04"/>
    <w:lvl w:ilvl="0" w:tplc="28583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A9B"/>
    <w:multiLevelType w:val="singleLevel"/>
    <w:tmpl w:val="472E24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AFC6AF2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5CD6B75"/>
    <w:multiLevelType w:val="hybridMultilevel"/>
    <w:tmpl w:val="29B806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12A84"/>
    <w:multiLevelType w:val="hybridMultilevel"/>
    <w:tmpl w:val="A2E4A2BC"/>
    <w:lvl w:ilvl="0" w:tplc="45005C3A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437647B8"/>
    <w:multiLevelType w:val="hybridMultilevel"/>
    <w:tmpl w:val="F8100616"/>
    <w:lvl w:ilvl="0" w:tplc="7C1E15CE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66E776D2"/>
    <w:multiLevelType w:val="hybridMultilevel"/>
    <w:tmpl w:val="6590D7F4"/>
    <w:lvl w:ilvl="0" w:tplc="531CDDC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2"/>
    <w:rsid w:val="000253E5"/>
    <w:rsid w:val="0003723C"/>
    <w:rsid w:val="00067151"/>
    <w:rsid w:val="00111FC1"/>
    <w:rsid w:val="0014035B"/>
    <w:rsid w:val="002306D9"/>
    <w:rsid w:val="002436B7"/>
    <w:rsid w:val="00263EA9"/>
    <w:rsid w:val="002F23B0"/>
    <w:rsid w:val="002F3AC6"/>
    <w:rsid w:val="003113D4"/>
    <w:rsid w:val="003A3378"/>
    <w:rsid w:val="003A4F21"/>
    <w:rsid w:val="003B6074"/>
    <w:rsid w:val="003F3A5C"/>
    <w:rsid w:val="00403737"/>
    <w:rsid w:val="0041587F"/>
    <w:rsid w:val="004A1CE6"/>
    <w:rsid w:val="004F312B"/>
    <w:rsid w:val="00524D7A"/>
    <w:rsid w:val="00537CA7"/>
    <w:rsid w:val="00567B0F"/>
    <w:rsid w:val="00576C00"/>
    <w:rsid w:val="00595D6A"/>
    <w:rsid w:val="005F3979"/>
    <w:rsid w:val="005F537A"/>
    <w:rsid w:val="00600E87"/>
    <w:rsid w:val="00606941"/>
    <w:rsid w:val="006D29B4"/>
    <w:rsid w:val="00723885"/>
    <w:rsid w:val="00733D07"/>
    <w:rsid w:val="007A047B"/>
    <w:rsid w:val="007C7477"/>
    <w:rsid w:val="007F5E83"/>
    <w:rsid w:val="0088065E"/>
    <w:rsid w:val="00922371"/>
    <w:rsid w:val="00932112"/>
    <w:rsid w:val="0093505E"/>
    <w:rsid w:val="00943971"/>
    <w:rsid w:val="009A3396"/>
    <w:rsid w:val="00A06FA9"/>
    <w:rsid w:val="00A12893"/>
    <w:rsid w:val="00A5216A"/>
    <w:rsid w:val="00B61B50"/>
    <w:rsid w:val="00BB0991"/>
    <w:rsid w:val="00CA1149"/>
    <w:rsid w:val="00CA40DB"/>
    <w:rsid w:val="00CD5314"/>
    <w:rsid w:val="00DD2A5E"/>
    <w:rsid w:val="00E161BF"/>
    <w:rsid w:val="00E4381B"/>
    <w:rsid w:val="00F110A1"/>
    <w:rsid w:val="00F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5D0BA"/>
  <w15:docId w15:val="{4E1DB76E-B6E9-48F0-A16F-E6745BF0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2112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93211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932112"/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932112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uiPriority w:val="99"/>
    <w:rsid w:val="0093211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E161BF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E161BF"/>
    <w:rPr>
      <w:rFonts w:ascii="Times New Roman" w:hAnsi="Times New Roman" w:cs="Times New Roman"/>
      <w:sz w:val="20"/>
      <w:szCs w:val="20"/>
      <w:lang w:eastAsia="hu-HU"/>
    </w:rPr>
  </w:style>
  <w:style w:type="paragraph" w:styleId="Felsorols2">
    <w:name w:val="List Bullet 2"/>
    <w:basedOn w:val="Norml"/>
    <w:autoRedefine/>
    <w:uiPriority w:val="99"/>
    <w:rsid w:val="00CA40DB"/>
    <w:pPr>
      <w:autoSpaceDE w:val="0"/>
      <w:autoSpaceDN w:val="0"/>
      <w:ind w:right="125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CA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1">
    <w:name w:val="ev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folyoirat1">
    <w:name w:val="folyoirat1"/>
    <w:basedOn w:val="Bekezdsalapbettpusa"/>
    <w:uiPriority w:val="99"/>
    <w:rsid w:val="00CA40DB"/>
    <w:rPr>
      <w:rFonts w:cs="Times New Roman"/>
      <w:b/>
      <w:bCs/>
      <w:i/>
      <w:iCs/>
    </w:rPr>
  </w:style>
  <w:style w:type="character" w:customStyle="1" w:styleId="kotet1">
    <w:name w:val="kotet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kiadvaros">
    <w:name w:val="kiadvaros"/>
    <w:basedOn w:val="Bekezdsalapbettpusa"/>
    <w:uiPriority w:val="99"/>
    <w:rsid w:val="00CA40DB"/>
    <w:rPr>
      <w:rFonts w:cs="Times New Roman"/>
    </w:rPr>
  </w:style>
  <w:style w:type="character" w:customStyle="1" w:styleId="kiado">
    <w:name w:val="kiado"/>
    <w:basedOn w:val="Bekezdsalapbettpusa"/>
    <w:uiPriority w:val="99"/>
    <w:rsid w:val="00CA40DB"/>
    <w:rPr>
      <w:rFonts w:cs="Times New Roman"/>
    </w:rPr>
  </w:style>
  <w:style w:type="table" w:styleId="Rcsostblzat">
    <w:name w:val="Table Grid"/>
    <w:basedOn w:val="Normltblzat"/>
    <w:locked/>
    <w:rsid w:val="00723885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C7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ri.hu/szerzok/helmuth_von_glasenap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2019-03-14T13:02:00Z</dcterms:created>
  <dcterms:modified xsi:type="dcterms:W3CDTF">2019-03-14T13:02:00Z</dcterms:modified>
</cp:coreProperties>
</file>